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D895" w14:textId="3FB03E83" w:rsidR="00BA55BC" w:rsidRDefault="00176089" w:rsidP="5C247B20">
      <w:pPr>
        <w:spacing w:after="0" w:line="240" w:lineRule="auto"/>
        <w:jc w:val="center"/>
        <w:rPr>
          <w:rFonts w:ascii="Times New Roman" w:eastAsia="Times New Roman" w:hAnsi="Times New Roman" w:cs="Times New Roman"/>
          <w:b/>
          <w:bCs/>
          <w:sz w:val="36"/>
          <w:szCs w:val="36"/>
          <w:lang w:val="en-US"/>
        </w:rPr>
      </w:pPr>
      <w:r w:rsidRPr="00176089">
        <w:rPr>
          <w:rFonts w:ascii="Times New Roman" w:eastAsia="Times New Roman" w:hAnsi="Times New Roman" w:cs="Times New Roman"/>
          <w:b/>
          <w:bCs/>
          <w:sz w:val="36"/>
          <w:szCs w:val="36"/>
          <w:lang w:val="en-US"/>
        </w:rPr>
        <w:t xml:space="preserve">The Working Group on </w:t>
      </w:r>
      <w:r w:rsidR="5C247B20" w:rsidRPr="00176089">
        <w:rPr>
          <w:rFonts w:ascii="Times New Roman" w:eastAsia="Times New Roman" w:hAnsi="Times New Roman" w:cs="Times New Roman"/>
          <w:b/>
          <w:bCs/>
          <w:sz w:val="36"/>
          <w:szCs w:val="36"/>
          <w:lang w:val="en-US"/>
        </w:rPr>
        <w:t>R</w:t>
      </w:r>
      <w:r w:rsidR="00D528E7" w:rsidRPr="00176089">
        <w:rPr>
          <w:rFonts w:ascii="Times New Roman" w:eastAsia="Times New Roman" w:hAnsi="Times New Roman" w:cs="Times New Roman"/>
          <w:b/>
          <w:bCs/>
          <w:sz w:val="36"/>
          <w:szCs w:val="36"/>
          <w:lang w:val="en-US"/>
        </w:rPr>
        <w:t xml:space="preserve">eligion in the Black Sea Region </w:t>
      </w:r>
    </w:p>
    <w:p w14:paraId="675AF211" w14:textId="77777777" w:rsidR="00176089" w:rsidRPr="00176089" w:rsidRDefault="00176089" w:rsidP="5C247B20">
      <w:pPr>
        <w:spacing w:after="0" w:line="240" w:lineRule="auto"/>
        <w:jc w:val="center"/>
        <w:rPr>
          <w:rFonts w:ascii="Times New Roman" w:eastAsia="Times New Roman" w:hAnsi="Times New Roman" w:cs="Times New Roman"/>
          <w:b/>
          <w:bCs/>
          <w:sz w:val="36"/>
          <w:szCs w:val="36"/>
          <w:lang w:val="en-US"/>
        </w:rPr>
      </w:pPr>
    </w:p>
    <w:p w14:paraId="3FB58EC9" w14:textId="2DB97AFE" w:rsidR="00176089" w:rsidRPr="00176089" w:rsidRDefault="00176089" w:rsidP="5C247B20">
      <w:pPr>
        <w:spacing w:after="0" w:line="240" w:lineRule="auto"/>
        <w:jc w:val="center"/>
        <w:rPr>
          <w:rFonts w:ascii="Times New Roman" w:eastAsia="Times New Roman" w:hAnsi="Times New Roman" w:cs="Times New Roman"/>
          <w:b/>
          <w:bCs/>
          <w:sz w:val="32"/>
          <w:szCs w:val="32"/>
          <w:lang w:val="en-US"/>
        </w:rPr>
      </w:pPr>
      <w:proofErr w:type="gramStart"/>
      <w:r w:rsidRPr="00176089">
        <w:rPr>
          <w:rFonts w:ascii="Times New Roman" w:eastAsia="Times New Roman" w:hAnsi="Times New Roman" w:cs="Times New Roman"/>
          <w:b/>
          <w:bCs/>
          <w:sz w:val="32"/>
          <w:szCs w:val="32"/>
          <w:lang w:val="en-US"/>
        </w:rPr>
        <w:t>presents</w:t>
      </w:r>
      <w:proofErr w:type="gramEnd"/>
      <w:r w:rsidRPr="00176089">
        <w:rPr>
          <w:rFonts w:ascii="Times New Roman" w:eastAsia="Times New Roman" w:hAnsi="Times New Roman" w:cs="Times New Roman"/>
          <w:b/>
          <w:bCs/>
          <w:sz w:val="32"/>
          <w:szCs w:val="32"/>
          <w:lang w:val="en-US"/>
        </w:rPr>
        <w:t xml:space="preserve"> its </w:t>
      </w:r>
    </w:p>
    <w:p w14:paraId="6B3D8951" w14:textId="77777777" w:rsidR="00E360E0" w:rsidRPr="00176089" w:rsidRDefault="00E360E0" w:rsidP="5C247B20">
      <w:pPr>
        <w:spacing w:after="0" w:line="240" w:lineRule="auto"/>
        <w:jc w:val="center"/>
        <w:rPr>
          <w:rFonts w:ascii="Times New Roman" w:eastAsia="Times New Roman" w:hAnsi="Times New Roman" w:cs="Times New Roman"/>
          <w:b/>
          <w:bCs/>
          <w:sz w:val="32"/>
          <w:szCs w:val="32"/>
          <w:lang w:val="en-US"/>
        </w:rPr>
      </w:pPr>
    </w:p>
    <w:p w14:paraId="70C387B2" w14:textId="1D12CA37" w:rsidR="00BA55BC" w:rsidRPr="00176089" w:rsidRDefault="5C247B20" w:rsidP="5C247B20">
      <w:pPr>
        <w:spacing w:after="0" w:line="240" w:lineRule="auto"/>
        <w:jc w:val="center"/>
        <w:rPr>
          <w:rFonts w:ascii="Times New Roman" w:eastAsia="Times New Roman" w:hAnsi="Times New Roman" w:cs="Times New Roman"/>
          <w:b/>
          <w:bCs/>
          <w:sz w:val="32"/>
          <w:szCs w:val="32"/>
          <w:lang w:val="en-US"/>
        </w:rPr>
      </w:pPr>
      <w:r w:rsidRPr="00176089">
        <w:rPr>
          <w:rFonts w:ascii="Times New Roman" w:eastAsia="Times New Roman" w:hAnsi="Times New Roman" w:cs="Times New Roman"/>
          <w:b/>
          <w:bCs/>
          <w:sz w:val="32"/>
          <w:szCs w:val="32"/>
          <w:lang w:val="en-US"/>
        </w:rPr>
        <w:t xml:space="preserve">Fourth Annual Workshop </w:t>
      </w:r>
    </w:p>
    <w:p w14:paraId="3931A774" w14:textId="77777777" w:rsidR="00E360E0" w:rsidRDefault="00E360E0" w:rsidP="5C247B20">
      <w:pPr>
        <w:spacing w:after="0" w:line="240" w:lineRule="auto"/>
        <w:jc w:val="center"/>
        <w:rPr>
          <w:rFonts w:ascii="Times New Roman" w:eastAsia="Times New Roman" w:hAnsi="Times New Roman" w:cs="Times New Roman"/>
          <w:b/>
          <w:bCs/>
          <w:sz w:val="28"/>
          <w:szCs w:val="28"/>
          <w:lang w:val="en-US"/>
        </w:rPr>
      </w:pPr>
    </w:p>
    <w:p w14:paraId="40F1EE3F" w14:textId="24AB9F81" w:rsidR="00E360E0" w:rsidRPr="00176089" w:rsidRDefault="00E360E0" w:rsidP="5C247B20">
      <w:pPr>
        <w:spacing w:after="0" w:line="240" w:lineRule="auto"/>
        <w:jc w:val="center"/>
        <w:rPr>
          <w:rFonts w:ascii="Times New Roman" w:eastAsia="Times New Roman" w:hAnsi="Times New Roman" w:cs="Times New Roman"/>
          <w:b/>
          <w:bCs/>
          <w:sz w:val="36"/>
          <w:szCs w:val="36"/>
          <w:lang w:val="en-US"/>
        </w:rPr>
      </w:pPr>
      <w:r w:rsidRPr="00176089">
        <w:rPr>
          <w:rFonts w:ascii="Times New Roman" w:eastAsia="Times New Roman" w:hAnsi="Times New Roman" w:cs="Times New Roman"/>
          <w:b/>
          <w:bCs/>
          <w:sz w:val="36"/>
          <w:szCs w:val="36"/>
          <w:lang w:val="en-US"/>
        </w:rPr>
        <w:t>“Religion, Faith and Public Space”</w:t>
      </w:r>
    </w:p>
    <w:p w14:paraId="4491BD55" w14:textId="77777777" w:rsidR="006931C0" w:rsidRPr="00A90E00" w:rsidRDefault="006931C0" w:rsidP="006931C0">
      <w:pPr>
        <w:spacing w:after="0" w:line="240" w:lineRule="auto"/>
        <w:jc w:val="center"/>
        <w:rPr>
          <w:rFonts w:ascii="Times New Roman" w:hAnsi="Times New Roman" w:cs="Times New Roman"/>
          <w:b/>
          <w:sz w:val="28"/>
          <w:szCs w:val="28"/>
          <w:lang w:val="en-US"/>
        </w:rPr>
      </w:pPr>
    </w:p>
    <w:p w14:paraId="7367BD32" w14:textId="77777777" w:rsidR="00BA55BC" w:rsidRPr="00E360E0" w:rsidRDefault="00BA55BC" w:rsidP="006931C0">
      <w:pPr>
        <w:spacing w:after="0" w:line="240" w:lineRule="auto"/>
        <w:jc w:val="center"/>
        <w:rPr>
          <w:rFonts w:ascii="Times New Roman" w:hAnsi="Times New Roman" w:cs="Times New Roman"/>
          <w:b/>
          <w:sz w:val="28"/>
          <w:szCs w:val="28"/>
          <w:lang w:val="en-US"/>
        </w:rPr>
      </w:pPr>
      <w:r w:rsidRPr="00E360E0">
        <w:rPr>
          <w:rFonts w:ascii="Times New Roman" w:hAnsi="Times New Roman" w:cs="Times New Roman"/>
          <w:b/>
          <w:sz w:val="28"/>
          <w:szCs w:val="28"/>
          <w:lang w:val="en-US"/>
        </w:rPr>
        <w:t>28 – 30 May 2017</w:t>
      </w:r>
    </w:p>
    <w:p w14:paraId="26193933" w14:textId="77777777" w:rsidR="006931C0" w:rsidRPr="000A33DF" w:rsidRDefault="006931C0" w:rsidP="006931C0">
      <w:pPr>
        <w:spacing w:after="0" w:line="240" w:lineRule="auto"/>
        <w:jc w:val="center"/>
        <w:rPr>
          <w:rFonts w:ascii="Times New Roman" w:hAnsi="Times New Roman" w:cs="Times New Roman"/>
          <w:b/>
          <w:sz w:val="24"/>
          <w:szCs w:val="24"/>
          <w:lang w:val="en-US"/>
        </w:rPr>
      </w:pPr>
    </w:p>
    <w:p w14:paraId="05550412" w14:textId="32C9D692" w:rsidR="00A90E00" w:rsidRPr="00176089" w:rsidRDefault="00BA55BC" w:rsidP="006931C0">
      <w:pPr>
        <w:spacing w:after="0" w:line="240" w:lineRule="auto"/>
        <w:jc w:val="center"/>
        <w:rPr>
          <w:rFonts w:ascii="Times New Roman" w:hAnsi="Times New Roman" w:cs="Times New Roman"/>
          <w:b/>
          <w:sz w:val="28"/>
          <w:szCs w:val="28"/>
          <w:lang w:val="en-US"/>
        </w:rPr>
      </w:pPr>
      <w:r w:rsidRPr="00176089">
        <w:rPr>
          <w:rFonts w:ascii="Times New Roman" w:hAnsi="Times New Roman" w:cs="Times New Roman"/>
          <w:b/>
          <w:sz w:val="28"/>
          <w:szCs w:val="28"/>
          <w:lang w:val="en-US"/>
        </w:rPr>
        <w:t xml:space="preserve">Hotel </w:t>
      </w:r>
      <w:proofErr w:type="spellStart"/>
      <w:r w:rsidRPr="00176089">
        <w:rPr>
          <w:rFonts w:ascii="Times New Roman" w:hAnsi="Times New Roman" w:cs="Times New Roman"/>
          <w:b/>
          <w:sz w:val="28"/>
          <w:szCs w:val="28"/>
          <w:lang w:val="en-US"/>
        </w:rPr>
        <w:t>Rus</w:t>
      </w:r>
      <w:proofErr w:type="spellEnd"/>
      <w:r w:rsidRPr="00176089">
        <w:rPr>
          <w:rFonts w:ascii="Times New Roman" w:hAnsi="Times New Roman" w:cs="Times New Roman"/>
          <w:b/>
          <w:sz w:val="28"/>
          <w:szCs w:val="28"/>
          <w:lang w:val="en-US"/>
        </w:rPr>
        <w:t xml:space="preserve">’, </w:t>
      </w:r>
      <w:proofErr w:type="spellStart"/>
      <w:r w:rsidRPr="00176089">
        <w:rPr>
          <w:rFonts w:ascii="Times New Roman" w:hAnsi="Times New Roman" w:cs="Times New Roman"/>
          <w:b/>
          <w:sz w:val="28"/>
          <w:szCs w:val="28"/>
          <w:lang w:val="en-US"/>
        </w:rPr>
        <w:t>Hospital’na</w:t>
      </w:r>
      <w:proofErr w:type="spellEnd"/>
      <w:r w:rsidRPr="00176089">
        <w:rPr>
          <w:rFonts w:ascii="Times New Roman" w:hAnsi="Times New Roman" w:cs="Times New Roman"/>
          <w:b/>
          <w:sz w:val="28"/>
          <w:szCs w:val="28"/>
          <w:lang w:val="en-US"/>
        </w:rPr>
        <w:t xml:space="preserve"> St. 4</w:t>
      </w:r>
      <w:r w:rsidR="00E360E0" w:rsidRPr="00176089">
        <w:rPr>
          <w:rFonts w:ascii="Times New Roman" w:hAnsi="Times New Roman" w:cs="Times New Roman"/>
          <w:b/>
          <w:sz w:val="28"/>
          <w:szCs w:val="28"/>
          <w:lang w:val="en-US"/>
        </w:rPr>
        <w:t>, Kyiv</w:t>
      </w:r>
    </w:p>
    <w:p w14:paraId="2F4914D6" w14:textId="7C191D44" w:rsidR="00BA55BC" w:rsidRPr="00176089" w:rsidRDefault="006635B6" w:rsidP="006931C0">
      <w:pPr>
        <w:spacing w:after="0" w:line="240" w:lineRule="auto"/>
        <w:jc w:val="center"/>
        <w:rPr>
          <w:rFonts w:ascii="Times New Roman" w:hAnsi="Times New Roman" w:cs="Times New Roman"/>
          <w:b/>
          <w:sz w:val="28"/>
          <w:szCs w:val="28"/>
          <w:lang w:val="en-US"/>
        </w:rPr>
      </w:pPr>
      <w:r w:rsidRPr="00176089">
        <w:rPr>
          <w:rFonts w:ascii="Times New Roman" w:hAnsi="Times New Roman" w:cs="Times New Roman"/>
          <w:b/>
          <w:sz w:val="28"/>
          <w:szCs w:val="28"/>
          <w:lang w:val="en-US"/>
        </w:rPr>
        <w:t>Conference Hall E, 2</w:t>
      </w:r>
      <w:r w:rsidRPr="00176089">
        <w:rPr>
          <w:rFonts w:ascii="Times New Roman" w:hAnsi="Times New Roman" w:cs="Times New Roman"/>
          <w:b/>
          <w:sz w:val="28"/>
          <w:szCs w:val="28"/>
          <w:vertAlign w:val="superscript"/>
          <w:lang w:val="en-US"/>
        </w:rPr>
        <w:t>nd</w:t>
      </w:r>
      <w:r w:rsidRPr="00176089">
        <w:rPr>
          <w:rFonts w:ascii="Times New Roman" w:hAnsi="Times New Roman" w:cs="Times New Roman"/>
          <w:b/>
          <w:sz w:val="28"/>
          <w:szCs w:val="28"/>
          <w:lang w:val="en-US"/>
        </w:rPr>
        <w:t xml:space="preserve"> floor</w:t>
      </w:r>
    </w:p>
    <w:p w14:paraId="4E54CEC4" w14:textId="77777777" w:rsidR="005841B2" w:rsidRDefault="005841B2" w:rsidP="006931C0">
      <w:pPr>
        <w:spacing w:after="0" w:line="240" w:lineRule="auto"/>
        <w:rPr>
          <w:rFonts w:ascii="Times New Roman" w:hAnsi="Times New Roman" w:cs="Times New Roman"/>
          <w:b/>
          <w:i/>
          <w:sz w:val="24"/>
          <w:szCs w:val="24"/>
          <w:lang w:val="en-US"/>
        </w:rPr>
      </w:pPr>
    </w:p>
    <w:p w14:paraId="46E66E23" w14:textId="150616A8" w:rsidR="005841B2" w:rsidRDefault="005841B2" w:rsidP="005841B2">
      <w:pPr>
        <w:widowControl w:val="0"/>
        <w:autoSpaceDE w:val="0"/>
        <w:autoSpaceDN w:val="0"/>
        <w:adjustRightInd w:val="0"/>
        <w:spacing w:after="0" w:line="240" w:lineRule="auto"/>
        <w:rPr>
          <w:rFonts w:ascii="Times New Roman" w:hAnsi="Times New Roman" w:cs="Times New Roman"/>
          <w:sz w:val="24"/>
          <w:szCs w:val="24"/>
          <w:lang w:val="en-US"/>
        </w:rPr>
      </w:pPr>
      <w:r w:rsidRPr="005841B2">
        <w:rPr>
          <w:rFonts w:ascii="Times New Roman" w:hAnsi="Times New Roman" w:cs="Times New Roman"/>
          <w:sz w:val="24"/>
          <w:szCs w:val="24"/>
          <w:lang w:val="en-US"/>
        </w:rPr>
        <w:t xml:space="preserve">The </w:t>
      </w:r>
      <w:r w:rsidR="00176089">
        <w:rPr>
          <w:rFonts w:ascii="Times New Roman" w:hAnsi="Times New Roman" w:cs="Times New Roman"/>
          <w:sz w:val="24"/>
          <w:szCs w:val="24"/>
          <w:lang w:val="en-US"/>
        </w:rPr>
        <w:t xml:space="preserve">Working Group on </w:t>
      </w:r>
      <w:r w:rsidRPr="005841B2">
        <w:rPr>
          <w:rFonts w:ascii="Times New Roman" w:hAnsi="Times New Roman" w:cs="Times New Roman"/>
          <w:sz w:val="24"/>
          <w:szCs w:val="24"/>
          <w:lang w:val="en-US"/>
        </w:rPr>
        <w:t xml:space="preserve">Religion in the Black Sea Region was founded in 2014 as part of several research projects housed at the University of St. </w:t>
      </w:r>
      <w:proofErr w:type="spellStart"/>
      <w:r w:rsidRPr="005841B2">
        <w:rPr>
          <w:rFonts w:ascii="Times New Roman" w:hAnsi="Times New Roman" w:cs="Times New Roman"/>
          <w:sz w:val="24"/>
          <w:szCs w:val="24"/>
          <w:lang w:val="en-US"/>
        </w:rPr>
        <w:t>Gallen</w:t>
      </w:r>
      <w:proofErr w:type="spellEnd"/>
      <w:r>
        <w:rPr>
          <w:rFonts w:ascii="Times New Roman" w:hAnsi="Times New Roman" w:cs="Times New Roman"/>
          <w:sz w:val="24"/>
          <w:szCs w:val="24"/>
          <w:lang w:val="en-US"/>
        </w:rPr>
        <w:t xml:space="preserve"> and is funded by the Swiss National Science Foundation.</w:t>
      </w:r>
      <w:r w:rsidRPr="005841B2">
        <w:rPr>
          <w:rFonts w:ascii="Times New Roman" w:hAnsi="Times New Roman" w:cs="Times New Roman"/>
          <w:sz w:val="24"/>
          <w:szCs w:val="24"/>
          <w:lang w:val="en-US"/>
        </w:rPr>
        <w:t> The Working Group sponsors an annual conference in Ukraine on the anthropological study of religion in the Black Sea region, a series of lectures at Ukrainian universities on the politics of religion, and publications on religion and religiosity in Eastern Europe and the former Soviet Union.  </w:t>
      </w:r>
    </w:p>
    <w:p w14:paraId="7CE2C9B2" w14:textId="77777777" w:rsidR="005841B2" w:rsidRDefault="005841B2" w:rsidP="005841B2">
      <w:pPr>
        <w:widowControl w:val="0"/>
        <w:autoSpaceDE w:val="0"/>
        <w:autoSpaceDN w:val="0"/>
        <w:adjustRightInd w:val="0"/>
        <w:spacing w:after="0" w:line="240" w:lineRule="auto"/>
        <w:rPr>
          <w:rFonts w:ascii="Times New Roman" w:hAnsi="Times New Roman" w:cs="Times New Roman"/>
          <w:sz w:val="24"/>
          <w:szCs w:val="24"/>
          <w:lang w:val="en-US"/>
        </w:rPr>
      </w:pPr>
    </w:p>
    <w:p w14:paraId="35F05509" w14:textId="161D70FB" w:rsidR="005841B2" w:rsidRDefault="4F81E377" w:rsidP="4F81E377">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4F81E377">
        <w:rPr>
          <w:rFonts w:ascii="Times New Roman" w:eastAsia="Times New Roman" w:hAnsi="Times New Roman" w:cs="Times New Roman"/>
          <w:sz w:val="24"/>
          <w:szCs w:val="24"/>
          <w:lang w:val="en-US"/>
        </w:rPr>
        <w:t xml:space="preserve">The goal of the Working Group is to support the critical study of religion by developing dialogue between senior scholars and emerging researchers on the myriad ways in which religious institutions, communities, and spiritual practices influence socio-political change using ethnographic and historical methods of inquiry in the Black Sea region broadly understood. The Group encourages comparative research and scholarship that moves beyond narrow nation-state or confessional frames to consider more incisively how interconnections, encounters and divides shape religious practices and socio-political change more broadly. </w:t>
      </w:r>
    </w:p>
    <w:p w14:paraId="3EE60058" w14:textId="77777777" w:rsidR="005841B2" w:rsidRDefault="005841B2" w:rsidP="005841B2">
      <w:pPr>
        <w:widowControl w:val="0"/>
        <w:autoSpaceDE w:val="0"/>
        <w:autoSpaceDN w:val="0"/>
        <w:adjustRightInd w:val="0"/>
        <w:spacing w:after="0" w:line="240" w:lineRule="auto"/>
        <w:rPr>
          <w:rFonts w:ascii="Times New Roman" w:hAnsi="Times New Roman" w:cs="Times New Roman"/>
          <w:sz w:val="24"/>
          <w:szCs w:val="24"/>
          <w:lang w:val="en-US"/>
        </w:rPr>
      </w:pPr>
    </w:p>
    <w:p w14:paraId="18A80085" w14:textId="08763090" w:rsidR="005841B2" w:rsidRDefault="005841B2" w:rsidP="005841B2">
      <w:pPr>
        <w:widowControl w:val="0"/>
        <w:autoSpaceDE w:val="0"/>
        <w:autoSpaceDN w:val="0"/>
        <w:adjustRightInd w:val="0"/>
        <w:spacing w:after="0" w:line="240" w:lineRule="auto"/>
        <w:rPr>
          <w:rFonts w:ascii="Times New Roman" w:hAnsi="Times New Roman" w:cs="Times New Roman"/>
          <w:sz w:val="24"/>
          <w:szCs w:val="24"/>
          <w:lang w:val="en-US"/>
        </w:rPr>
      </w:pPr>
      <w:r w:rsidRPr="005841B2">
        <w:rPr>
          <w:rFonts w:ascii="Times New Roman" w:hAnsi="Times New Roman" w:cs="Times New Roman"/>
          <w:sz w:val="24"/>
          <w:szCs w:val="24"/>
          <w:lang w:val="en-US"/>
        </w:rPr>
        <w:t>Some of the research themes that have been included in the Working Group's events and publications include: modes of secularity and religious (</w:t>
      </w:r>
      <w:proofErr w:type="gramStart"/>
      <w:r w:rsidRPr="005841B2">
        <w:rPr>
          <w:rFonts w:ascii="Times New Roman" w:hAnsi="Times New Roman" w:cs="Times New Roman"/>
          <w:sz w:val="24"/>
          <w:szCs w:val="24"/>
          <w:lang w:val="en-US"/>
        </w:rPr>
        <w:t>inter)subjectivities</w:t>
      </w:r>
      <w:proofErr w:type="gramEnd"/>
      <w:r w:rsidRPr="005841B2">
        <w:rPr>
          <w:rFonts w:ascii="Times New Roman" w:hAnsi="Times New Roman" w:cs="Times New Roman"/>
          <w:sz w:val="24"/>
          <w:szCs w:val="24"/>
          <w:lang w:val="en-US"/>
        </w:rPr>
        <w:t>; debates over secularism, human rights and identities; the relevance of concepts such as political Orthodoxy, public religion, and political theology for the study of religion in this region; ethnographies of doubt, indifference, vernacular religi</w:t>
      </w:r>
      <w:r w:rsidR="00D528E7">
        <w:rPr>
          <w:rFonts w:ascii="Times New Roman" w:hAnsi="Times New Roman" w:cs="Times New Roman"/>
          <w:sz w:val="24"/>
          <w:szCs w:val="24"/>
          <w:lang w:val="en-US"/>
        </w:rPr>
        <w:t>on; and religion, faith and the public spher</w:t>
      </w:r>
      <w:r w:rsidRPr="005841B2">
        <w:rPr>
          <w:rFonts w:ascii="Times New Roman" w:hAnsi="Times New Roman" w:cs="Times New Roman"/>
          <w:sz w:val="24"/>
          <w:szCs w:val="24"/>
          <w:lang w:val="en-US"/>
        </w:rPr>
        <w:t>e.  </w:t>
      </w:r>
    </w:p>
    <w:p w14:paraId="3357C8F6" w14:textId="77777777" w:rsidR="005841B2" w:rsidRDefault="005841B2" w:rsidP="005841B2">
      <w:pPr>
        <w:widowControl w:val="0"/>
        <w:autoSpaceDE w:val="0"/>
        <w:autoSpaceDN w:val="0"/>
        <w:adjustRightInd w:val="0"/>
        <w:spacing w:after="0" w:line="240" w:lineRule="auto"/>
        <w:rPr>
          <w:rFonts w:ascii="Times New Roman" w:hAnsi="Times New Roman" w:cs="Times New Roman"/>
          <w:sz w:val="24"/>
          <w:szCs w:val="24"/>
          <w:lang w:val="en-US"/>
        </w:rPr>
      </w:pPr>
    </w:p>
    <w:p w14:paraId="0439797B" w14:textId="77777777" w:rsidR="00E360E0" w:rsidRDefault="00E360E0" w:rsidP="005841B2">
      <w:pPr>
        <w:widowControl w:val="0"/>
        <w:autoSpaceDE w:val="0"/>
        <w:autoSpaceDN w:val="0"/>
        <w:adjustRightInd w:val="0"/>
        <w:spacing w:after="0" w:line="240" w:lineRule="auto"/>
        <w:rPr>
          <w:rFonts w:ascii="Times New Roman" w:hAnsi="Times New Roman" w:cs="Times New Roman"/>
          <w:sz w:val="24"/>
          <w:szCs w:val="24"/>
          <w:lang w:val="en-US"/>
        </w:rPr>
      </w:pPr>
    </w:p>
    <w:p w14:paraId="25782B4B" w14:textId="052744DD" w:rsidR="00D528E7" w:rsidRDefault="005841B2" w:rsidP="00D528E7">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D528E7">
        <w:rPr>
          <w:rFonts w:ascii="Times New Roman" w:hAnsi="Times New Roman" w:cs="Times New Roman"/>
          <w:b/>
          <w:sz w:val="24"/>
          <w:szCs w:val="24"/>
          <w:lang w:val="en-US"/>
        </w:rPr>
        <w:t>The </w:t>
      </w:r>
      <w:r w:rsidR="00176089">
        <w:rPr>
          <w:rFonts w:ascii="Times New Roman" w:hAnsi="Times New Roman" w:cs="Times New Roman"/>
          <w:b/>
          <w:sz w:val="24"/>
          <w:szCs w:val="24"/>
          <w:lang w:val="en-US"/>
        </w:rPr>
        <w:t xml:space="preserve">Working Group on </w:t>
      </w:r>
      <w:r w:rsidRPr="00D528E7">
        <w:rPr>
          <w:rFonts w:ascii="Times New Roman" w:hAnsi="Times New Roman" w:cs="Times New Roman"/>
          <w:b/>
          <w:sz w:val="24"/>
          <w:szCs w:val="24"/>
          <w:lang w:val="en-US"/>
        </w:rPr>
        <w:t xml:space="preserve">Religion in the Black Sea Region </w:t>
      </w:r>
    </w:p>
    <w:p w14:paraId="03189964" w14:textId="77777777" w:rsidR="00D528E7" w:rsidRPr="00D528E7" w:rsidRDefault="00D528E7" w:rsidP="00D528E7">
      <w:pPr>
        <w:widowControl w:val="0"/>
        <w:autoSpaceDE w:val="0"/>
        <w:autoSpaceDN w:val="0"/>
        <w:adjustRightInd w:val="0"/>
        <w:spacing w:after="0" w:line="240" w:lineRule="auto"/>
        <w:jc w:val="center"/>
        <w:rPr>
          <w:rFonts w:ascii="Times New Roman" w:hAnsi="Times New Roman" w:cs="Times New Roman"/>
          <w:b/>
          <w:sz w:val="24"/>
          <w:szCs w:val="24"/>
          <w:lang w:val="en-US"/>
        </w:rPr>
      </w:pPr>
    </w:p>
    <w:p w14:paraId="2208EF96" w14:textId="22556562" w:rsidR="00D528E7" w:rsidRDefault="00D528E7" w:rsidP="00D528E7">
      <w:pPr>
        <w:widowControl w:val="0"/>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Convenor</w:t>
      </w:r>
      <w:proofErr w:type="spellEnd"/>
      <w:r>
        <w:rPr>
          <w:rFonts w:ascii="Times New Roman" w:hAnsi="Times New Roman" w:cs="Times New Roman"/>
          <w:sz w:val="24"/>
          <w:szCs w:val="24"/>
          <w:lang w:val="en-US"/>
        </w:rPr>
        <w:t>, Catherine Wanner</w:t>
      </w:r>
    </w:p>
    <w:p w14:paraId="7996C43F" w14:textId="411F125B" w:rsidR="005841B2" w:rsidRDefault="00D528E7" w:rsidP="00D528E7">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005841B2" w:rsidRPr="005841B2">
        <w:rPr>
          <w:rFonts w:ascii="Times New Roman" w:hAnsi="Times New Roman" w:cs="Times New Roman"/>
          <w:sz w:val="24"/>
          <w:szCs w:val="24"/>
          <w:lang w:val="en-US"/>
        </w:rPr>
        <w:t>oord</w:t>
      </w:r>
      <w:r>
        <w:rPr>
          <w:rFonts w:ascii="Times New Roman" w:hAnsi="Times New Roman" w:cs="Times New Roman"/>
          <w:sz w:val="24"/>
          <w:szCs w:val="24"/>
          <w:lang w:val="en-US"/>
        </w:rPr>
        <w:t>inator,</w:t>
      </w:r>
      <w:r w:rsidR="005841B2">
        <w:rPr>
          <w:rFonts w:ascii="Times New Roman" w:hAnsi="Times New Roman" w:cs="Times New Roman"/>
          <w:sz w:val="24"/>
          <w:szCs w:val="24"/>
          <w:lang w:val="en-US"/>
        </w:rPr>
        <w:t xml:space="preserve"> </w:t>
      </w:r>
      <w:proofErr w:type="spellStart"/>
      <w:r w:rsidR="005841B2">
        <w:rPr>
          <w:rFonts w:ascii="Times New Roman" w:hAnsi="Times New Roman" w:cs="Times New Roman"/>
          <w:sz w:val="24"/>
          <w:szCs w:val="24"/>
          <w:lang w:val="en-US"/>
        </w:rPr>
        <w:t>Tetiana</w:t>
      </w:r>
      <w:proofErr w:type="spellEnd"/>
      <w:r w:rsidR="005841B2">
        <w:rPr>
          <w:rFonts w:ascii="Times New Roman" w:hAnsi="Times New Roman" w:cs="Times New Roman"/>
          <w:sz w:val="24"/>
          <w:szCs w:val="24"/>
          <w:lang w:val="en-US"/>
        </w:rPr>
        <w:t xml:space="preserve"> </w:t>
      </w:r>
      <w:proofErr w:type="spellStart"/>
      <w:r w:rsidR="005841B2">
        <w:rPr>
          <w:rFonts w:ascii="Times New Roman" w:hAnsi="Times New Roman" w:cs="Times New Roman"/>
          <w:sz w:val="24"/>
          <w:szCs w:val="24"/>
          <w:lang w:val="en-US"/>
        </w:rPr>
        <w:t>Kalenychenko</w:t>
      </w:r>
      <w:proofErr w:type="spellEnd"/>
    </w:p>
    <w:p w14:paraId="11A619D5" w14:textId="77777777" w:rsidR="00D528E7" w:rsidRDefault="00D528E7" w:rsidP="00D528E7">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Organizing Committee:  </w:t>
      </w:r>
      <w:proofErr w:type="spellStart"/>
      <w:r>
        <w:rPr>
          <w:rFonts w:ascii="Times New Roman" w:hAnsi="Times New Roman" w:cs="Times New Roman"/>
          <w:sz w:val="24"/>
          <w:szCs w:val="24"/>
          <w:lang w:val="en-US"/>
        </w:rPr>
        <w:t>Iuliia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Buyskykh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Mykhailo</w:t>
      </w:r>
      <w:proofErr w:type="spellEnd"/>
      <w:r>
        <w:rPr>
          <w:rFonts w:ascii="Times New Roman" w:hAnsi="Times New Roman" w:cs="Times New Roman"/>
          <w:sz w:val="24"/>
          <w:szCs w:val="24"/>
          <w:lang w:val="en-US"/>
        </w:rPr>
        <w:t xml:space="preserve"> Cherenkov, </w:t>
      </w:r>
    </w:p>
    <w:p w14:paraId="600FF7E9" w14:textId="40647FD0" w:rsidR="00D528E7" w:rsidRPr="005841B2" w:rsidRDefault="00D528E7" w:rsidP="00D528E7">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Oleg </w:t>
      </w:r>
      <w:proofErr w:type="spellStart"/>
      <w:r>
        <w:rPr>
          <w:rFonts w:ascii="Times New Roman" w:hAnsi="Times New Roman" w:cs="Times New Roman"/>
          <w:sz w:val="24"/>
          <w:szCs w:val="24"/>
          <w:lang w:val="en-US"/>
        </w:rPr>
        <w:t>Kyselov</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Olena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Panych</w:t>
      </w:r>
      <w:proofErr w:type="spellEnd"/>
    </w:p>
    <w:p w14:paraId="268D0FB9" w14:textId="77777777" w:rsidR="005841B2" w:rsidRPr="005841B2" w:rsidRDefault="005841B2" w:rsidP="00D528E7">
      <w:pPr>
        <w:spacing w:after="0" w:line="240" w:lineRule="auto"/>
        <w:jc w:val="center"/>
        <w:rPr>
          <w:rFonts w:ascii="Times New Roman" w:hAnsi="Times New Roman" w:cs="Times New Roman"/>
          <w:b/>
          <w:i/>
          <w:sz w:val="24"/>
          <w:szCs w:val="24"/>
          <w:lang w:val="en-US"/>
        </w:rPr>
      </w:pPr>
    </w:p>
    <w:p w14:paraId="0CA0E083" w14:textId="777AE429" w:rsidR="00E360E0" w:rsidRDefault="00E360E0">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14:paraId="408FE47E" w14:textId="77777777" w:rsidR="005841B2" w:rsidRDefault="005841B2" w:rsidP="006931C0">
      <w:pPr>
        <w:spacing w:after="0" w:line="240" w:lineRule="auto"/>
        <w:rPr>
          <w:rFonts w:ascii="Times New Roman" w:hAnsi="Times New Roman" w:cs="Times New Roman"/>
          <w:b/>
          <w:i/>
          <w:sz w:val="24"/>
          <w:szCs w:val="24"/>
          <w:lang w:val="en-US"/>
        </w:rPr>
      </w:pPr>
    </w:p>
    <w:p w14:paraId="12D1ACD4" w14:textId="22FA4D79" w:rsidR="005841B2" w:rsidRPr="00E360E0" w:rsidRDefault="00E360E0" w:rsidP="00E360E0">
      <w:pPr>
        <w:spacing w:after="0" w:line="240" w:lineRule="auto"/>
        <w:jc w:val="center"/>
        <w:rPr>
          <w:rFonts w:ascii="Times New Roman" w:hAnsi="Times New Roman" w:cs="Times New Roman"/>
          <w:b/>
          <w:i/>
          <w:sz w:val="28"/>
          <w:szCs w:val="28"/>
          <w:u w:val="single"/>
          <w:lang w:val="en-US"/>
        </w:rPr>
      </w:pPr>
      <w:r w:rsidRPr="00E360E0">
        <w:rPr>
          <w:rFonts w:ascii="Times New Roman" w:hAnsi="Times New Roman" w:cs="Times New Roman"/>
          <w:b/>
          <w:i/>
          <w:sz w:val="28"/>
          <w:szCs w:val="28"/>
          <w:u w:val="single"/>
          <w:lang w:val="en-US"/>
        </w:rPr>
        <w:t>Program</w:t>
      </w:r>
    </w:p>
    <w:p w14:paraId="21B11283" w14:textId="758A9FD9" w:rsidR="00BA55BC" w:rsidRPr="000A33DF" w:rsidRDefault="0058214C" w:rsidP="006931C0">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28 Ma</w:t>
      </w:r>
      <w:r w:rsidR="006635B6">
        <w:rPr>
          <w:rFonts w:ascii="Times New Roman" w:hAnsi="Times New Roman" w:cs="Times New Roman"/>
          <w:b/>
          <w:i/>
          <w:sz w:val="24"/>
          <w:szCs w:val="24"/>
          <w:lang w:val="en-US"/>
        </w:rPr>
        <w:t>y</w:t>
      </w:r>
    </w:p>
    <w:p w14:paraId="41E1370F" w14:textId="77777777" w:rsidR="005E0FE9" w:rsidRDefault="005E0FE9" w:rsidP="006931C0">
      <w:pPr>
        <w:spacing w:after="0" w:line="240" w:lineRule="auto"/>
        <w:rPr>
          <w:rFonts w:ascii="Times New Roman" w:hAnsi="Times New Roman" w:cs="Times New Roman"/>
          <w:sz w:val="24"/>
          <w:szCs w:val="24"/>
          <w:lang w:val="en-US"/>
        </w:rPr>
      </w:pPr>
    </w:p>
    <w:p w14:paraId="211FEAFB" w14:textId="3E4BF483" w:rsidR="00BA55BC" w:rsidRDefault="00BA55BC"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17:45 – Optional excursion to St. Sophia Cathedral with </w:t>
      </w:r>
      <w:r w:rsidRPr="000A33DF">
        <w:rPr>
          <w:rFonts w:ascii="Times New Roman" w:hAnsi="Times New Roman" w:cs="Times New Roman"/>
          <w:i/>
          <w:sz w:val="24"/>
          <w:szCs w:val="24"/>
          <w:lang w:val="en-US"/>
        </w:rPr>
        <w:t xml:space="preserve">Iulia </w:t>
      </w:r>
      <w:proofErr w:type="spellStart"/>
      <w:r w:rsidRPr="000A33DF">
        <w:rPr>
          <w:rFonts w:ascii="Times New Roman" w:hAnsi="Times New Roman" w:cs="Times New Roman"/>
          <w:i/>
          <w:sz w:val="24"/>
          <w:szCs w:val="24"/>
          <w:lang w:val="en-US"/>
        </w:rPr>
        <w:t>Buyskykh</w:t>
      </w:r>
      <w:proofErr w:type="spellEnd"/>
      <w:r w:rsidRPr="000A33DF">
        <w:rPr>
          <w:rFonts w:ascii="Times New Roman" w:hAnsi="Times New Roman" w:cs="Times New Roman"/>
          <w:i/>
          <w:sz w:val="24"/>
          <w:szCs w:val="24"/>
          <w:lang w:val="en-US"/>
        </w:rPr>
        <w:t xml:space="preserve"> and </w:t>
      </w:r>
      <w:proofErr w:type="spellStart"/>
      <w:r w:rsidRPr="000A33DF">
        <w:rPr>
          <w:rFonts w:ascii="Times New Roman" w:hAnsi="Times New Roman" w:cs="Times New Roman"/>
          <w:i/>
          <w:sz w:val="24"/>
          <w:szCs w:val="24"/>
          <w:lang w:val="en-US"/>
        </w:rPr>
        <w:t>Lidiya</w:t>
      </w:r>
      <w:proofErr w:type="spellEnd"/>
      <w:r w:rsidRPr="000A33DF">
        <w:rPr>
          <w:rFonts w:ascii="Times New Roman" w:hAnsi="Times New Roman" w:cs="Times New Roman"/>
          <w:i/>
          <w:sz w:val="24"/>
          <w:szCs w:val="24"/>
          <w:lang w:val="en-US"/>
        </w:rPr>
        <w:t xml:space="preserve"> </w:t>
      </w:r>
      <w:proofErr w:type="spellStart"/>
      <w:r w:rsidRPr="000A33DF">
        <w:rPr>
          <w:rFonts w:ascii="Times New Roman" w:hAnsi="Times New Roman" w:cs="Times New Roman"/>
          <w:i/>
          <w:sz w:val="24"/>
          <w:szCs w:val="24"/>
          <w:lang w:val="en-US"/>
        </w:rPr>
        <w:t>Lozova</w:t>
      </w:r>
      <w:proofErr w:type="spellEnd"/>
    </w:p>
    <w:p w14:paraId="0C0C6FDC" w14:textId="77777777" w:rsidR="006931C0" w:rsidRDefault="006931C0" w:rsidP="006931C0">
      <w:pPr>
        <w:spacing w:after="0" w:line="240" w:lineRule="auto"/>
        <w:rPr>
          <w:rFonts w:ascii="Times New Roman" w:hAnsi="Times New Roman" w:cs="Times New Roman"/>
          <w:sz w:val="24"/>
          <w:szCs w:val="24"/>
          <w:lang w:val="en-US"/>
        </w:rPr>
      </w:pPr>
    </w:p>
    <w:p w14:paraId="1FF502D7" w14:textId="76E12ABE" w:rsidR="00BA55BC" w:rsidRPr="000A33DF" w:rsidRDefault="5C247B20" w:rsidP="5C247B20">
      <w:pPr>
        <w:spacing w:after="0" w:line="240" w:lineRule="auto"/>
        <w:rPr>
          <w:rFonts w:ascii="Times New Roman" w:eastAsia="Times New Roman" w:hAnsi="Times New Roman" w:cs="Times New Roman"/>
          <w:sz w:val="24"/>
          <w:szCs w:val="24"/>
          <w:lang w:val="en-US"/>
        </w:rPr>
      </w:pPr>
      <w:r w:rsidRPr="5C247B20">
        <w:rPr>
          <w:rFonts w:ascii="Times New Roman" w:eastAsia="Times New Roman" w:hAnsi="Times New Roman" w:cs="Times New Roman"/>
          <w:sz w:val="24"/>
          <w:szCs w:val="24"/>
          <w:lang w:val="en-US"/>
        </w:rPr>
        <w:t xml:space="preserve">19:30   Dinner at Last Barricade restaurant, </w:t>
      </w:r>
      <w:proofErr w:type="spellStart"/>
      <w:r w:rsidRPr="5C247B20">
        <w:rPr>
          <w:rFonts w:ascii="Times New Roman" w:eastAsia="Times New Roman" w:hAnsi="Times New Roman" w:cs="Times New Roman"/>
          <w:sz w:val="24"/>
          <w:szCs w:val="24"/>
          <w:lang w:val="en-US"/>
        </w:rPr>
        <w:t>Maidan</w:t>
      </w:r>
      <w:proofErr w:type="spellEnd"/>
      <w:r w:rsidRPr="5C247B20">
        <w:rPr>
          <w:rFonts w:ascii="Times New Roman" w:eastAsia="Times New Roman" w:hAnsi="Times New Roman" w:cs="Times New Roman"/>
          <w:sz w:val="24"/>
          <w:szCs w:val="24"/>
          <w:lang w:val="en-US"/>
        </w:rPr>
        <w:t xml:space="preserve"> </w:t>
      </w:r>
      <w:proofErr w:type="spellStart"/>
      <w:r w:rsidRPr="5C247B20">
        <w:rPr>
          <w:rFonts w:ascii="Times New Roman" w:eastAsia="Times New Roman" w:hAnsi="Times New Roman" w:cs="Times New Roman"/>
          <w:sz w:val="24"/>
          <w:szCs w:val="24"/>
          <w:lang w:val="en-US"/>
        </w:rPr>
        <w:t>Nezalezhnosti</w:t>
      </w:r>
      <w:proofErr w:type="spellEnd"/>
      <w:r w:rsidRPr="5C247B20">
        <w:rPr>
          <w:rFonts w:ascii="Times New Roman" w:eastAsia="Times New Roman" w:hAnsi="Times New Roman" w:cs="Times New Roman"/>
          <w:sz w:val="24"/>
          <w:szCs w:val="24"/>
          <w:lang w:val="en-US"/>
        </w:rPr>
        <w:t xml:space="preserve"> Square</w:t>
      </w:r>
    </w:p>
    <w:p w14:paraId="157AAF2D" w14:textId="77777777" w:rsidR="00BA55BC" w:rsidRPr="000A33DF" w:rsidRDefault="00BA55BC" w:rsidP="006931C0">
      <w:pPr>
        <w:spacing w:after="0" w:line="240" w:lineRule="auto"/>
        <w:rPr>
          <w:rFonts w:ascii="Times New Roman" w:hAnsi="Times New Roman" w:cs="Times New Roman"/>
          <w:sz w:val="24"/>
          <w:szCs w:val="24"/>
          <w:lang w:val="en-US"/>
        </w:rPr>
      </w:pPr>
    </w:p>
    <w:p w14:paraId="1E9F0640" w14:textId="426CEC22" w:rsidR="00BA55BC" w:rsidRPr="000A33DF" w:rsidRDefault="00BA55BC" w:rsidP="006931C0">
      <w:pPr>
        <w:spacing w:after="0" w:line="240" w:lineRule="auto"/>
        <w:rPr>
          <w:rFonts w:ascii="Times New Roman" w:hAnsi="Times New Roman" w:cs="Times New Roman"/>
          <w:b/>
          <w:i/>
          <w:sz w:val="24"/>
          <w:szCs w:val="24"/>
          <w:lang w:val="en-US"/>
        </w:rPr>
      </w:pPr>
      <w:r w:rsidRPr="000A33DF">
        <w:rPr>
          <w:rFonts w:ascii="Times New Roman" w:hAnsi="Times New Roman" w:cs="Times New Roman"/>
          <w:b/>
          <w:i/>
          <w:sz w:val="24"/>
          <w:szCs w:val="24"/>
          <w:lang w:val="en-US"/>
        </w:rPr>
        <w:t>29</w:t>
      </w:r>
      <w:r w:rsidR="000A15AB" w:rsidRPr="000A33DF">
        <w:rPr>
          <w:rFonts w:ascii="Times New Roman" w:hAnsi="Times New Roman" w:cs="Times New Roman"/>
          <w:b/>
          <w:i/>
          <w:sz w:val="24"/>
          <w:szCs w:val="24"/>
          <w:lang w:val="en-US"/>
        </w:rPr>
        <w:t xml:space="preserve"> May</w:t>
      </w:r>
    </w:p>
    <w:p w14:paraId="35EB2AD1" w14:textId="77777777" w:rsidR="006931C0" w:rsidRDefault="006931C0" w:rsidP="006931C0">
      <w:pPr>
        <w:spacing w:after="0" w:line="240" w:lineRule="auto"/>
        <w:rPr>
          <w:rFonts w:ascii="Times New Roman" w:hAnsi="Times New Roman" w:cs="Times New Roman"/>
          <w:sz w:val="24"/>
          <w:szCs w:val="24"/>
          <w:lang w:val="en-US"/>
        </w:rPr>
      </w:pPr>
    </w:p>
    <w:p w14:paraId="47A01F93" w14:textId="074AFE10" w:rsidR="00817CF5" w:rsidRPr="000A33DF" w:rsidRDefault="00F87A40" w:rsidP="006931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9:30 – 9:4</w:t>
      </w:r>
      <w:r w:rsidR="00817CF5" w:rsidRPr="000A33DF">
        <w:rPr>
          <w:rFonts w:ascii="Times New Roman" w:hAnsi="Times New Roman" w:cs="Times New Roman"/>
          <w:sz w:val="24"/>
          <w:szCs w:val="24"/>
          <w:lang w:val="en-US"/>
        </w:rPr>
        <w:t xml:space="preserve">5 </w:t>
      </w:r>
      <w:r w:rsidR="00817CF5" w:rsidRPr="005E0FE9">
        <w:rPr>
          <w:rFonts w:ascii="Times New Roman" w:hAnsi="Times New Roman" w:cs="Times New Roman"/>
          <w:b/>
          <w:sz w:val="24"/>
          <w:szCs w:val="24"/>
          <w:lang w:val="en-US"/>
        </w:rPr>
        <w:t>Catherine Wanner</w:t>
      </w:r>
      <w:r w:rsidR="00817CF5" w:rsidRPr="000A33DF">
        <w:rPr>
          <w:rFonts w:ascii="Times New Roman" w:hAnsi="Times New Roman" w:cs="Times New Roman"/>
          <w:sz w:val="24"/>
          <w:szCs w:val="24"/>
          <w:lang w:val="en-US"/>
        </w:rPr>
        <w:t>, Pennsylvania State University (USA)</w:t>
      </w:r>
      <w:r w:rsidR="0058214C">
        <w:rPr>
          <w:rFonts w:ascii="Times New Roman" w:hAnsi="Times New Roman" w:cs="Times New Roman"/>
          <w:sz w:val="24"/>
          <w:szCs w:val="24"/>
          <w:lang w:val="en-US"/>
        </w:rPr>
        <w:t xml:space="preserve"> and </w:t>
      </w:r>
      <w:proofErr w:type="spellStart"/>
      <w:r w:rsidR="0058214C" w:rsidRPr="005E0FE9">
        <w:rPr>
          <w:rFonts w:ascii="Times New Roman" w:hAnsi="Times New Roman" w:cs="Times New Roman"/>
          <w:b/>
          <w:sz w:val="24"/>
          <w:szCs w:val="24"/>
          <w:lang w:val="en-US"/>
        </w:rPr>
        <w:t>Tetiana</w:t>
      </w:r>
      <w:proofErr w:type="spellEnd"/>
      <w:r w:rsidR="0058214C" w:rsidRPr="005E0FE9">
        <w:rPr>
          <w:rFonts w:ascii="Times New Roman" w:hAnsi="Times New Roman" w:cs="Times New Roman"/>
          <w:b/>
          <w:sz w:val="24"/>
          <w:szCs w:val="24"/>
          <w:lang w:val="en-US"/>
        </w:rPr>
        <w:t xml:space="preserve"> </w:t>
      </w:r>
      <w:proofErr w:type="spellStart"/>
      <w:r w:rsidR="0058214C" w:rsidRPr="005E0FE9">
        <w:rPr>
          <w:rFonts w:ascii="Times New Roman" w:hAnsi="Times New Roman" w:cs="Times New Roman"/>
          <w:b/>
          <w:sz w:val="24"/>
          <w:szCs w:val="24"/>
          <w:lang w:val="en-US"/>
        </w:rPr>
        <w:t>Kalenychenko</w:t>
      </w:r>
      <w:proofErr w:type="spellEnd"/>
      <w:r>
        <w:rPr>
          <w:rFonts w:ascii="Times New Roman" w:hAnsi="Times New Roman" w:cs="Times New Roman"/>
          <w:sz w:val="24"/>
          <w:szCs w:val="24"/>
          <w:lang w:val="en-US"/>
        </w:rPr>
        <w:t xml:space="preserve">, </w:t>
      </w:r>
      <w:r w:rsidRPr="000A33DF">
        <w:rPr>
          <w:rFonts w:ascii="Times New Roman" w:hAnsi="Times New Roman" w:cs="Times New Roman"/>
          <w:sz w:val="24"/>
          <w:szCs w:val="24"/>
          <w:lang w:val="en-US"/>
        </w:rPr>
        <w:t xml:space="preserve">National Pedagogical </w:t>
      </w:r>
      <w:proofErr w:type="spellStart"/>
      <w:r w:rsidRPr="000A33DF">
        <w:rPr>
          <w:rFonts w:ascii="Times New Roman" w:hAnsi="Times New Roman" w:cs="Times New Roman"/>
          <w:sz w:val="24"/>
          <w:szCs w:val="24"/>
          <w:lang w:val="en-US"/>
        </w:rPr>
        <w:t>Dragomanov</w:t>
      </w:r>
      <w:proofErr w:type="spellEnd"/>
      <w:r w:rsidRPr="000A33DF">
        <w:rPr>
          <w:rFonts w:ascii="Times New Roman" w:hAnsi="Times New Roman" w:cs="Times New Roman"/>
          <w:sz w:val="24"/>
          <w:szCs w:val="24"/>
          <w:lang w:val="en-US"/>
        </w:rPr>
        <w:t xml:space="preserve"> University</w:t>
      </w:r>
      <w:r>
        <w:rPr>
          <w:rFonts w:ascii="Times New Roman" w:hAnsi="Times New Roman" w:cs="Times New Roman"/>
          <w:sz w:val="24"/>
          <w:szCs w:val="24"/>
          <w:lang w:val="en-US"/>
        </w:rPr>
        <w:t xml:space="preserve"> (Ukraine)</w:t>
      </w:r>
    </w:p>
    <w:p w14:paraId="2CC395B6" w14:textId="77777777" w:rsidR="000A33DF" w:rsidRDefault="000A33DF" w:rsidP="006931C0">
      <w:pPr>
        <w:spacing w:after="0" w:line="240" w:lineRule="auto"/>
        <w:ind w:left="708" w:firstLine="708"/>
        <w:rPr>
          <w:rFonts w:ascii="Times New Roman" w:hAnsi="Times New Roman" w:cs="Times New Roman"/>
          <w:sz w:val="24"/>
          <w:szCs w:val="24"/>
          <w:lang w:val="en-US"/>
        </w:rPr>
      </w:pPr>
    </w:p>
    <w:p w14:paraId="381F5791" w14:textId="77777777" w:rsidR="00817CF5" w:rsidRPr="000A33DF" w:rsidRDefault="00817CF5"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Welcome and Introduction</w:t>
      </w:r>
    </w:p>
    <w:p w14:paraId="256F33CA" w14:textId="77777777" w:rsidR="00817CF5" w:rsidRPr="000A33DF" w:rsidRDefault="00817CF5" w:rsidP="006931C0">
      <w:pPr>
        <w:spacing w:after="0" w:line="240" w:lineRule="auto"/>
        <w:ind w:left="708" w:firstLine="708"/>
        <w:rPr>
          <w:rFonts w:ascii="Times New Roman" w:hAnsi="Times New Roman" w:cs="Times New Roman"/>
          <w:i/>
          <w:sz w:val="24"/>
          <w:szCs w:val="24"/>
          <w:lang w:val="en-US"/>
        </w:rPr>
      </w:pPr>
    </w:p>
    <w:p w14:paraId="36228541" w14:textId="28B76ABB" w:rsidR="00817CF5" w:rsidRPr="000A33DF" w:rsidRDefault="00F87A40" w:rsidP="006931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9:45 – 10:45</w:t>
      </w:r>
      <w:r w:rsidR="00817CF5" w:rsidRPr="000A33DF">
        <w:rPr>
          <w:rFonts w:ascii="Times New Roman" w:hAnsi="Times New Roman" w:cs="Times New Roman"/>
          <w:sz w:val="24"/>
          <w:szCs w:val="24"/>
          <w:lang w:val="en-US"/>
        </w:rPr>
        <w:t xml:space="preserve"> – </w:t>
      </w:r>
      <w:r w:rsidR="00817CF5" w:rsidRPr="0058214C">
        <w:rPr>
          <w:rFonts w:ascii="Times New Roman" w:hAnsi="Times New Roman" w:cs="Times New Roman"/>
          <w:b/>
          <w:sz w:val="24"/>
          <w:szCs w:val="24"/>
          <w:lang w:val="en-US"/>
        </w:rPr>
        <w:t>Joel Robbins</w:t>
      </w:r>
      <w:r w:rsidR="00817CF5" w:rsidRPr="000A33DF">
        <w:rPr>
          <w:rFonts w:ascii="Times New Roman" w:hAnsi="Times New Roman" w:cs="Times New Roman"/>
          <w:sz w:val="24"/>
          <w:szCs w:val="24"/>
          <w:lang w:val="en-US"/>
        </w:rPr>
        <w:t>, Cambridge University (UK)</w:t>
      </w:r>
    </w:p>
    <w:p w14:paraId="19D6557E" w14:textId="77777777" w:rsidR="006931C0" w:rsidRDefault="006931C0" w:rsidP="006931C0">
      <w:pPr>
        <w:spacing w:after="0" w:line="240" w:lineRule="auto"/>
        <w:jc w:val="both"/>
        <w:rPr>
          <w:rFonts w:ascii="Times New Roman" w:hAnsi="Times New Roman" w:cs="Times New Roman"/>
          <w:i/>
          <w:sz w:val="24"/>
          <w:szCs w:val="24"/>
          <w:lang w:val="en-US"/>
        </w:rPr>
      </w:pPr>
    </w:p>
    <w:p w14:paraId="655EE348" w14:textId="134B6745" w:rsidR="00817CF5" w:rsidRDefault="00817CF5" w:rsidP="006931C0">
      <w:pPr>
        <w:spacing w:after="0" w:line="240" w:lineRule="auto"/>
        <w:jc w:val="both"/>
        <w:rPr>
          <w:rFonts w:ascii="Times New Roman" w:hAnsi="Times New Roman" w:cs="Times New Roman"/>
          <w:i/>
          <w:sz w:val="24"/>
          <w:szCs w:val="24"/>
          <w:lang w:val="en-US"/>
        </w:rPr>
      </w:pPr>
      <w:r w:rsidRPr="000A33DF">
        <w:rPr>
          <w:rFonts w:ascii="Times New Roman" w:hAnsi="Times New Roman" w:cs="Times New Roman"/>
          <w:i/>
          <w:sz w:val="24"/>
          <w:szCs w:val="24"/>
          <w:lang w:val="en-US"/>
        </w:rPr>
        <w:t>Keeping God’s Distance: Sacrifice, P</w:t>
      </w:r>
      <w:r w:rsidR="000A33DF">
        <w:rPr>
          <w:rFonts w:ascii="Times New Roman" w:hAnsi="Times New Roman" w:cs="Times New Roman"/>
          <w:i/>
          <w:sz w:val="24"/>
          <w:szCs w:val="24"/>
          <w:lang w:val="en-US"/>
        </w:rPr>
        <w:t xml:space="preserve">ossession and the Problem of </w:t>
      </w:r>
      <w:r w:rsidRPr="000A33DF">
        <w:rPr>
          <w:rFonts w:ascii="Times New Roman" w:hAnsi="Times New Roman" w:cs="Times New Roman"/>
          <w:i/>
          <w:sz w:val="24"/>
          <w:szCs w:val="24"/>
          <w:lang w:val="en-US"/>
        </w:rPr>
        <w:t xml:space="preserve">Religious Mediation </w:t>
      </w:r>
    </w:p>
    <w:p w14:paraId="68433FB9" w14:textId="77777777" w:rsidR="005E0FE9" w:rsidRPr="000A33DF" w:rsidRDefault="005E0FE9" w:rsidP="006931C0">
      <w:pPr>
        <w:spacing w:after="0" w:line="240" w:lineRule="auto"/>
        <w:jc w:val="both"/>
        <w:rPr>
          <w:rFonts w:ascii="Times New Roman" w:hAnsi="Times New Roman" w:cs="Times New Roman"/>
          <w:i/>
          <w:sz w:val="24"/>
          <w:szCs w:val="24"/>
          <w:lang w:val="en-US"/>
        </w:rPr>
      </w:pPr>
    </w:p>
    <w:p w14:paraId="5914FEBB" w14:textId="77777777" w:rsidR="00991658" w:rsidRDefault="00991658" w:rsidP="006931C0">
      <w:pPr>
        <w:spacing w:after="0" w:line="240" w:lineRule="auto"/>
        <w:jc w:val="both"/>
        <w:rPr>
          <w:rFonts w:ascii="Times New Roman" w:hAnsi="Times New Roman" w:cs="Times New Roman"/>
          <w:i/>
          <w:sz w:val="24"/>
          <w:szCs w:val="24"/>
          <w:lang w:val="en-US"/>
        </w:rPr>
      </w:pPr>
    </w:p>
    <w:p w14:paraId="7888297E" w14:textId="32344290" w:rsidR="002F5F12" w:rsidRPr="000A33DF" w:rsidRDefault="00F87A40" w:rsidP="006931C0">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10:4</w:t>
      </w:r>
      <w:r w:rsidR="001B377B">
        <w:rPr>
          <w:rFonts w:ascii="Times New Roman" w:hAnsi="Times New Roman" w:cs="Times New Roman"/>
          <w:i/>
          <w:sz w:val="24"/>
          <w:szCs w:val="24"/>
          <w:lang w:val="en-US"/>
        </w:rPr>
        <w:t>5</w:t>
      </w:r>
      <w:r w:rsidR="000A33DF">
        <w:rPr>
          <w:rFonts w:ascii="Times New Roman" w:hAnsi="Times New Roman" w:cs="Times New Roman"/>
          <w:i/>
          <w:sz w:val="24"/>
          <w:szCs w:val="24"/>
          <w:lang w:val="en-US"/>
        </w:rPr>
        <w:t xml:space="preserve"> – 1</w:t>
      </w:r>
      <w:r>
        <w:rPr>
          <w:rFonts w:ascii="Times New Roman" w:hAnsi="Times New Roman" w:cs="Times New Roman"/>
          <w:i/>
          <w:sz w:val="24"/>
          <w:szCs w:val="24"/>
          <w:lang w:val="en-US"/>
        </w:rPr>
        <w:t>1: 0</w:t>
      </w:r>
      <w:r w:rsidR="001B377B">
        <w:rPr>
          <w:rFonts w:ascii="Times New Roman" w:hAnsi="Times New Roman" w:cs="Times New Roman"/>
          <w:i/>
          <w:sz w:val="24"/>
          <w:szCs w:val="24"/>
          <w:lang w:val="en-US"/>
        </w:rPr>
        <w:t>0</w:t>
      </w:r>
      <w:r w:rsidR="00817CF5" w:rsidRPr="000A33DF">
        <w:rPr>
          <w:rFonts w:ascii="Times New Roman" w:hAnsi="Times New Roman" w:cs="Times New Roman"/>
          <w:i/>
          <w:sz w:val="24"/>
          <w:szCs w:val="24"/>
          <w:lang w:val="en-US"/>
        </w:rPr>
        <w:t xml:space="preserve">    Coffee Break</w:t>
      </w:r>
    </w:p>
    <w:p w14:paraId="157D3429" w14:textId="77777777" w:rsidR="00991658" w:rsidRDefault="00991658" w:rsidP="006931C0">
      <w:pPr>
        <w:spacing w:after="0" w:line="240" w:lineRule="auto"/>
        <w:rPr>
          <w:rFonts w:ascii="Times New Roman" w:hAnsi="Times New Roman" w:cs="Times New Roman"/>
          <w:b/>
          <w:i/>
          <w:sz w:val="24"/>
          <w:szCs w:val="24"/>
          <w:lang w:val="en-US"/>
        </w:rPr>
      </w:pPr>
    </w:p>
    <w:p w14:paraId="76F08840" w14:textId="77777777" w:rsidR="005E0FE9" w:rsidRDefault="005E0FE9" w:rsidP="006931C0">
      <w:pPr>
        <w:spacing w:after="0" w:line="240" w:lineRule="auto"/>
        <w:rPr>
          <w:rFonts w:ascii="Times New Roman" w:hAnsi="Times New Roman" w:cs="Times New Roman"/>
          <w:b/>
          <w:sz w:val="24"/>
          <w:szCs w:val="24"/>
          <w:lang w:val="en-US"/>
        </w:rPr>
      </w:pPr>
    </w:p>
    <w:p w14:paraId="05E9B966" w14:textId="5781ED3C" w:rsidR="006635B6" w:rsidRDefault="006635B6" w:rsidP="006931C0">
      <w:pPr>
        <w:spacing w:after="0" w:line="240" w:lineRule="auto"/>
        <w:rPr>
          <w:rFonts w:ascii="Times New Roman" w:hAnsi="Times New Roman" w:cs="Times New Roman"/>
          <w:b/>
          <w:i/>
          <w:sz w:val="24"/>
          <w:szCs w:val="24"/>
          <w:lang w:val="en-US"/>
        </w:rPr>
      </w:pPr>
      <w:r w:rsidRPr="00991658">
        <w:rPr>
          <w:rFonts w:ascii="Times New Roman" w:hAnsi="Times New Roman" w:cs="Times New Roman"/>
          <w:b/>
          <w:sz w:val="24"/>
          <w:szCs w:val="24"/>
          <w:lang w:val="en-US"/>
        </w:rPr>
        <w:t>11:00 –</w:t>
      </w:r>
      <w:r w:rsidR="00991658">
        <w:rPr>
          <w:rFonts w:ascii="Times New Roman" w:hAnsi="Times New Roman" w:cs="Times New Roman"/>
          <w:b/>
          <w:sz w:val="24"/>
          <w:szCs w:val="24"/>
          <w:lang w:val="en-US"/>
        </w:rPr>
        <w:t xml:space="preserve"> </w:t>
      </w:r>
      <w:proofErr w:type="gramStart"/>
      <w:r w:rsidR="00991658">
        <w:rPr>
          <w:rFonts w:ascii="Times New Roman" w:hAnsi="Times New Roman" w:cs="Times New Roman"/>
          <w:b/>
          <w:sz w:val="24"/>
          <w:szCs w:val="24"/>
          <w:lang w:val="en-US"/>
        </w:rPr>
        <w:t>13:</w:t>
      </w:r>
      <w:r w:rsidRPr="00991658">
        <w:rPr>
          <w:rFonts w:ascii="Times New Roman" w:hAnsi="Times New Roman" w:cs="Times New Roman"/>
          <w:b/>
          <w:sz w:val="24"/>
          <w:szCs w:val="24"/>
          <w:lang w:val="en-US"/>
        </w:rPr>
        <w:t>00</w:t>
      </w:r>
      <w:r>
        <w:rPr>
          <w:rFonts w:ascii="Times New Roman" w:hAnsi="Times New Roman" w:cs="Times New Roman"/>
          <w:b/>
          <w:i/>
          <w:sz w:val="24"/>
          <w:szCs w:val="24"/>
          <w:lang w:val="en-US"/>
        </w:rPr>
        <w:t xml:space="preserve">  </w:t>
      </w:r>
      <w:proofErr w:type="spellStart"/>
      <w:r w:rsidR="006931C0">
        <w:rPr>
          <w:rFonts w:ascii="Times New Roman" w:hAnsi="Times New Roman" w:cs="Times New Roman"/>
          <w:b/>
          <w:i/>
          <w:sz w:val="24"/>
          <w:szCs w:val="24"/>
          <w:lang w:val="en-US"/>
        </w:rPr>
        <w:t>Desecularization</w:t>
      </w:r>
      <w:proofErr w:type="spellEnd"/>
      <w:proofErr w:type="gramEnd"/>
      <w:r w:rsidR="006931C0">
        <w:rPr>
          <w:rFonts w:ascii="Times New Roman" w:hAnsi="Times New Roman" w:cs="Times New Roman"/>
          <w:b/>
          <w:i/>
          <w:sz w:val="24"/>
          <w:szCs w:val="24"/>
          <w:lang w:val="en-US"/>
        </w:rPr>
        <w:t xml:space="preserve"> or </w:t>
      </w:r>
      <w:proofErr w:type="spellStart"/>
      <w:r w:rsidR="006931C0">
        <w:rPr>
          <w:rFonts w:ascii="Times New Roman" w:hAnsi="Times New Roman" w:cs="Times New Roman"/>
          <w:b/>
          <w:i/>
          <w:sz w:val="24"/>
          <w:szCs w:val="24"/>
          <w:lang w:val="en-US"/>
        </w:rPr>
        <w:t>Resacrilization</w:t>
      </w:r>
      <w:proofErr w:type="spellEnd"/>
      <w:r w:rsidR="006931C0">
        <w:rPr>
          <w:rFonts w:ascii="Times New Roman" w:hAnsi="Times New Roman" w:cs="Times New Roman"/>
          <w:b/>
          <w:i/>
          <w:sz w:val="24"/>
          <w:szCs w:val="24"/>
          <w:lang w:val="en-US"/>
        </w:rPr>
        <w:t>?:  Understanding the Directions of Change</w:t>
      </w:r>
    </w:p>
    <w:p w14:paraId="7F46D5C4" w14:textId="77777777" w:rsidR="00991658" w:rsidRDefault="00991658" w:rsidP="006931C0">
      <w:pPr>
        <w:spacing w:after="0" w:line="240" w:lineRule="auto"/>
        <w:rPr>
          <w:rFonts w:ascii="Times New Roman" w:hAnsi="Times New Roman" w:cs="Times New Roman"/>
          <w:b/>
          <w:sz w:val="24"/>
          <w:szCs w:val="24"/>
          <w:lang w:val="en-US"/>
        </w:rPr>
      </w:pPr>
    </w:p>
    <w:p w14:paraId="5C16052A" w14:textId="44C54234" w:rsidR="00991658" w:rsidRPr="00991658" w:rsidRDefault="00991658" w:rsidP="006931C0">
      <w:pPr>
        <w:spacing w:after="0" w:line="240" w:lineRule="auto"/>
        <w:rPr>
          <w:rFonts w:ascii="Times New Roman" w:hAnsi="Times New Roman" w:cs="Times New Roman"/>
          <w:sz w:val="24"/>
          <w:szCs w:val="24"/>
          <w:lang w:val="en-US"/>
        </w:rPr>
      </w:pPr>
      <w:r w:rsidRPr="00663E6F">
        <w:rPr>
          <w:rFonts w:ascii="Times New Roman" w:hAnsi="Times New Roman" w:cs="Times New Roman"/>
          <w:sz w:val="24"/>
          <w:szCs w:val="24"/>
          <w:lang w:val="en-US"/>
        </w:rPr>
        <w:t xml:space="preserve">Chair:  </w:t>
      </w:r>
      <w:r w:rsidRPr="007D1F5E">
        <w:rPr>
          <w:rFonts w:ascii="Times New Roman" w:hAnsi="Times New Roman" w:cs="Times New Roman"/>
          <w:b/>
          <w:sz w:val="24"/>
          <w:szCs w:val="24"/>
          <w:lang w:val="en-US"/>
        </w:rPr>
        <w:t xml:space="preserve">Oleg </w:t>
      </w:r>
      <w:proofErr w:type="spellStart"/>
      <w:r w:rsidRPr="007D1F5E">
        <w:rPr>
          <w:rFonts w:ascii="Times New Roman" w:hAnsi="Times New Roman" w:cs="Times New Roman"/>
          <w:b/>
          <w:sz w:val="24"/>
          <w:szCs w:val="24"/>
          <w:lang w:val="en-US"/>
        </w:rPr>
        <w:t>Kyselov</w:t>
      </w:r>
      <w:proofErr w:type="spellEnd"/>
      <w:r w:rsidRPr="00663E6F">
        <w:rPr>
          <w:rFonts w:ascii="Times New Roman" w:hAnsi="Times New Roman" w:cs="Times New Roman"/>
          <w:sz w:val="24"/>
          <w:szCs w:val="24"/>
          <w:lang w:val="en-US"/>
        </w:rPr>
        <w:t xml:space="preserve">, </w:t>
      </w:r>
      <w:r w:rsidR="004F1278" w:rsidRPr="00663E6F">
        <w:rPr>
          <w:rFonts w:ascii="Times New Roman" w:hAnsi="Times New Roman" w:cs="Times New Roman"/>
          <w:sz w:val="24"/>
          <w:szCs w:val="24"/>
          <w:lang w:val="en-US"/>
        </w:rPr>
        <w:t xml:space="preserve">National Pedagogical </w:t>
      </w:r>
      <w:proofErr w:type="spellStart"/>
      <w:r w:rsidR="004F1278" w:rsidRPr="00663E6F">
        <w:rPr>
          <w:rFonts w:ascii="Times New Roman" w:hAnsi="Times New Roman" w:cs="Times New Roman"/>
          <w:sz w:val="24"/>
          <w:szCs w:val="24"/>
          <w:lang w:val="en-US"/>
        </w:rPr>
        <w:t>Dragomanov</w:t>
      </w:r>
      <w:proofErr w:type="spellEnd"/>
      <w:r w:rsidR="004F1278" w:rsidRPr="00663E6F">
        <w:rPr>
          <w:rFonts w:ascii="Times New Roman" w:hAnsi="Times New Roman" w:cs="Times New Roman"/>
          <w:sz w:val="24"/>
          <w:szCs w:val="24"/>
          <w:lang w:val="en-US"/>
        </w:rPr>
        <w:t xml:space="preserve"> University</w:t>
      </w:r>
      <w:r w:rsidRPr="00663E6F">
        <w:rPr>
          <w:rFonts w:ascii="Times New Roman" w:hAnsi="Times New Roman" w:cs="Times New Roman"/>
          <w:sz w:val="24"/>
          <w:szCs w:val="24"/>
          <w:lang w:val="en-US"/>
        </w:rPr>
        <w:t xml:space="preserve"> (Ukraine) </w:t>
      </w:r>
    </w:p>
    <w:p w14:paraId="432E31BD" w14:textId="77777777" w:rsidR="00991658" w:rsidRDefault="00991658" w:rsidP="006931C0">
      <w:pPr>
        <w:spacing w:after="0" w:line="240" w:lineRule="auto"/>
        <w:rPr>
          <w:rFonts w:ascii="Times New Roman" w:hAnsi="Times New Roman" w:cs="Times New Roman"/>
          <w:b/>
          <w:sz w:val="24"/>
          <w:szCs w:val="24"/>
          <w:lang w:val="en-US"/>
        </w:rPr>
      </w:pPr>
    </w:p>
    <w:p w14:paraId="76D1074F" w14:textId="77777777" w:rsidR="006635B6" w:rsidRDefault="006635B6" w:rsidP="006931C0">
      <w:pPr>
        <w:spacing w:after="0" w:line="240" w:lineRule="auto"/>
        <w:rPr>
          <w:rFonts w:ascii="Times New Roman" w:hAnsi="Times New Roman" w:cs="Times New Roman"/>
          <w:sz w:val="24"/>
          <w:szCs w:val="24"/>
          <w:lang w:val="en-US"/>
        </w:rPr>
      </w:pPr>
      <w:r w:rsidRPr="0058214C">
        <w:rPr>
          <w:rFonts w:ascii="Times New Roman" w:hAnsi="Times New Roman" w:cs="Times New Roman"/>
          <w:b/>
          <w:sz w:val="24"/>
          <w:szCs w:val="24"/>
          <w:lang w:val="en-US"/>
        </w:rPr>
        <w:t xml:space="preserve">Jeanne </w:t>
      </w:r>
      <w:proofErr w:type="spellStart"/>
      <w:r w:rsidRPr="0058214C">
        <w:rPr>
          <w:rFonts w:ascii="Times New Roman" w:hAnsi="Times New Roman" w:cs="Times New Roman"/>
          <w:b/>
          <w:sz w:val="24"/>
          <w:szCs w:val="24"/>
          <w:lang w:val="en-US"/>
        </w:rPr>
        <w:t>Kormina</w:t>
      </w:r>
      <w:proofErr w:type="spellEnd"/>
      <w:r w:rsidRPr="000A33DF">
        <w:rPr>
          <w:rFonts w:ascii="Times New Roman" w:hAnsi="Times New Roman" w:cs="Times New Roman"/>
          <w:sz w:val="24"/>
          <w:szCs w:val="24"/>
          <w:lang w:val="en-US"/>
        </w:rPr>
        <w:t xml:space="preserve">, Higher School of Economics, St. Petersburg (Russia) </w:t>
      </w:r>
    </w:p>
    <w:p w14:paraId="2E770671" w14:textId="77777777" w:rsidR="00991658" w:rsidRDefault="00991658" w:rsidP="006931C0">
      <w:pPr>
        <w:spacing w:after="0" w:line="240" w:lineRule="auto"/>
        <w:rPr>
          <w:rFonts w:ascii="Times New Roman" w:hAnsi="Times New Roman" w:cs="Times New Roman"/>
          <w:sz w:val="24"/>
          <w:szCs w:val="24"/>
          <w:lang w:val="en-US"/>
        </w:rPr>
      </w:pPr>
    </w:p>
    <w:p w14:paraId="4C125371" w14:textId="77777777" w:rsidR="006635B6" w:rsidRPr="00F87A40" w:rsidRDefault="006635B6" w:rsidP="006931C0">
      <w:pPr>
        <w:spacing w:after="0" w:line="240" w:lineRule="auto"/>
        <w:rPr>
          <w:rFonts w:ascii="Times New Roman" w:hAnsi="Times New Roman" w:cs="Times New Roman"/>
          <w:i/>
          <w:sz w:val="24"/>
          <w:szCs w:val="24"/>
          <w:lang w:val="en-US"/>
        </w:rPr>
      </w:pPr>
      <w:r w:rsidRPr="0058214C">
        <w:rPr>
          <w:rFonts w:ascii="Times New Roman" w:hAnsi="Times New Roman" w:cs="Times New Roman"/>
          <w:i/>
          <w:sz w:val="24"/>
          <w:szCs w:val="24"/>
          <w:lang w:val="en-US"/>
        </w:rPr>
        <w:t xml:space="preserve">“The Church Should Know Its Place”: cultural heritage, social protests and the limits of </w:t>
      </w:r>
      <w:proofErr w:type="spellStart"/>
      <w:r w:rsidRPr="0058214C">
        <w:rPr>
          <w:rFonts w:ascii="Times New Roman" w:hAnsi="Times New Roman" w:cs="Times New Roman"/>
          <w:i/>
          <w:sz w:val="24"/>
          <w:szCs w:val="24"/>
          <w:lang w:val="en-US"/>
        </w:rPr>
        <w:t>desecularisation</w:t>
      </w:r>
      <w:proofErr w:type="spellEnd"/>
      <w:r w:rsidRPr="0058214C">
        <w:rPr>
          <w:rFonts w:ascii="Times New Roman" w:hAnsi="Times New Roman" w:cs="Times New Roman"/>
          <w:i/>
          <w:sz w:val="24"/>
          <w:szCs w:val="24"/>
          <w:lang w:val="en-US"/>
        </w:rPr>
        <w:t xml:space="preserve"> in Russia</w:t>
      </w:r>
    </w:p>
    <w:p w14:paraId="273EE941" w14:textId="77777777" w:rsidR="00991658" w:rsidRDefault="00991658" w:rsidP="006931C0">
      <w:pPr>
        <w:spacing w:after="0" w:line="240" w:lineRule="auto"/>
        <w:rPr>
          <w:rFonts w:ascii="Times New Roman" w:hAnsi="Times New Roman" w:cs="Times New Roman"/>
          <w:b/>
          <w:sz w:val="24"/>
          <w:szCs w:val="24"/>
          <w:lang w:val="en-US"/>
        </w:rPr>
      </w:pPr>
    </w:p>
    <w:p w14:paraId="7617E5B2" w14:textId="1D45C867" w:rsidR="006635B6" w:rsidRPr="0058214C" w:rsidRDefault="006635B6" w:rsidP="006931C0">
      <w:pPr>
        <w:spacing w:after="0" w:line="240" w:lineRule="auto"/>
        <w:rPr>
          <w:rFonts w:ascii="Times New Roman" w:hAnsi="Times New Roman" w:cs="Times New Roman"/>
          <w:sz w:val="24"/>
          <w:szCs w:val="24"/>
          <w:lang w:val="en-US"/>
        </w:rPr>
      </w:pPr>
      <w:proofErr w:type="spellStart"/>
      <w:r w:rsidRPr="0058214C">
        <w:rPr>
          <w:rFonts w:ascii="Times New Roman" w:hAnsi="Times New Roman" w:cs="Times New Roman"/>
          <w:b/>
          <w:sz w:val="24"/>
          <w:szCs w:val="24"/>
          <w:lang w:val="en-US"/>
        </w:rPr>
        <w:t>Tsypylma</w:t>
      </w:r>
      <w:proofErr w:type="spellEnd"/>
      <w:r w:rsidRPr="0058214C">
        <w:rPr>
          <w:rFonts w:ascii="Times New Roman" w:hAnsi="Times New Roman" w:cs="Times New Roman"/>
          <w:b/>
          <w:sz w:val="24"/>
          <w:szCs w:val="24"/>
          <w:lang w:val="en-US"/>
        </w:rPr>
        <w:t xml:space="preserve"> </w:t>
      </w:r>
      <w:proofErr w:type="spellStart"/>
      <w:r w:rsidRPr="0058214C">
        <w:rPr>
          <w:rFonts w:ascii="Times New Roman" w:hAnsi="Times New Roman" w:cs="Times New Roman"/>
          <w:b/>
          <w:sz w:val="24"/>
          <w:szCs w:val="24"/>
          <w:lang w:val="en-US"/>
        </w:rPr>
        <w:t>Darieva</w:t>
      </w:r>
      <w:proofErr w:type="spellEnd"/>
      <w:r w:rsidR="00991658">
        <w:rPr>
          <w:rFonts w:ascii="Times New Roman" w:hAnsi="Times New Roman" w:cs="Times New Roman"/>
          <w:b/>
          <w:sz w:val="24"/>
          <w:szCs w:val="24"/>
          <w:lang w:val="en-US"/>
        </w:rPr>
        <w:t xml:space="preserve">, </w:t>
      </w:r>
      <w:r w:rsidR="00991658" w:rsidRPr="000A33DF">
        <w:rPr>
          <w:rFonts w:ascii="Times New Roman" w:eastAsia="Times New Roman" w:hAnsi="Times New Roman" w:cs="Times New Roman"/>
          <w:sz w:val="24"/>
          <w:szCs w:val="24"/>
          <w:lang w:val="en-US"/>
        </w:rPr>
        <w:t>Humboldt University</w:t>
      </w:r>
      <w:r>
        <w:rPr>
          <w:rFonts w:ascii="Times New Roman" w:hAnsi="Times New Roman" w:cs="Times New Roman"/>
          <w:b/>
          <w:sz w:val="24"/>
          <w:szCs w:val="24"/>
          <w:lang w:val="en-US"/>
        </w:rPr>
        <w:t xml:space="preserve"> </w:t>
      </w:r>
      <w:r w:rsidRPr="0058214C">
        <w:rPr>
          <w:rFonts w:ascii="Times New Roman" w:hAnsi="Times New Roman" w:cs="Times New Roman"/>
          <w:sz w:val="24"/>
          <w:szCs w:val="24"/>
          <w:lang w:val="en-US"/>
        </w:rPr>
        <w:t>(Germany)</w:t>
      </w:r>
    </w:p>
    <w:p w14:paraId="3387320A" w14:textId="77777777" w:rsidR="00991658" w:rsidRDefault="00991658" w:rsidP="006931C0">
      <w:pPr>
        <w:spacing w:after="0" w:line="240" w:lineRule="auto"/>
        <w:rPr>
          <w:rFonts w:ascii="Times New Roman" w:hAnsi="Times New Roman" w:cs="Times New Roman"/>
          <w:i/>
          <w:sz w:val="24"/>
          <w:szCs w:val="24"/>
          <w:lang w:val="en-US"/>
        </w:rPr>
      </w:pPr>
    </w:p>
    <w:p w14:paraId="0DD3E117" w14:textId="77777777" w:rsidR="006635B6" w:rsidRPr="000A33DF" w:rsidRDefault="006635B6"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 xml:space="preserve">The Saint and the City: Baku’s ‘Boneless Healer’ and </w:t>
      </w:r>
      <w:proofErr w:type="spellStart"/>
      <w:r w:rsidRPr="000A33DF">
        <w:rPr>
          <w:rFonts w:ascii="Times New Roman" w:hAnsi="Times New Roman" w:cs="Times New Roman"/>
          <w:i/>
          <w:sz w:val="24"/>
          <w:szCs w:val="24"/>
          <w:lang w:val="en-US"/>
        </w:rPr>
        <w:t>Desecularization</w:t>
      </w:r>
      <w:proofErr w:type="spellEnd"/>
      <w:r w:rsidRPr="000A33DF">
        <w:rPr>
          <w:rFonts w:ascii="Times New Roman" w:hAnsi="Times New Roman" w:cs="Times New Roman"/>
          <w:i/>
          <w:sz w:val="24"/>
          <w:szCs w:val="24"/>
          <w:lang w:val="en-US"/>
        </w:rPr>
        <w:t xml:space="preserve"> Processes in Contemporary Azerbaijan</w:t>
      </w:r>
    </w:p>
    <w:p w14:paraId="649771C9" w14:textId="77777777" w:rsidR="00991658" w:rsidRDefault="00991658" w:rsidP="006931C0">
      <w:pPr>
        <w:spacing w:after="0" w:line="240" w:lineRule="auto"/>
        <w:rPr>
          <w:rFonts w:ascii="Times New Roman" w:hAnsi="Times New Roman" w:cs="Times New Roman"/>
          <w:sz w:val="24"/>
          <w:szCs w:val="24"/>
          <w:lang w:val="en-US"/>
        </w:rPr>
      </w:pPr>
    </w:p>
    <w:p w14:paraId="05393FD1" w14:textId="6EAFB33B" w:rsidR="006635B6" w:rsidRDefault="006635B6" w:rsidP="006931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Discussant:  </w:t>
      </w:r>
      <w:r w:rsidRPr="00572EF9">
        <w:rPr>
          <w:rFonts w:ascii="Times New Roman" w:hAnsi="Times New Roman" w:cs="Times New Roman"/>
          <w:b/>
          <w:sz w:val="24"/>
          <w:szCs w:val="24"/>
          <w:lang w:val="en-US"/>
        </w:rPr>
        <w:t xml:space="preserve">Olga </w:t>
      </w:r>
      <w:proofErr w:type="spellStart"/>
      <w:r w:rsidRPr="00572EF9">
        <w:rPr>
          <w:rFonts w:ascii="Times New Roman" w:hAnsi="Times New Roman" w:cs="Times New Roman"/>
          <w:b/>
          <w:sz w:val="24"/>
          <w:szCs w:val="24"/>
          <w:lang w:val="en-US"/>
        </w:rPr>
        <w:t>Filippova</w:t>
      </w:r>
      <w:proofErr w:type="spellEnd"/>
      <w:r>
        <w:rPr>
          <w:rFonts w:ascii="Times New Roman" w:hAnsi="Times New Roman" w:cs="Times New Roman"/>
          <w:sz w:val="24"/>
          <w:szCs w:val="24"/>
          <w:lang w:val="en-US"/>
        </w:rPr>
        <w:t>,</w:t>
      </w:r>
      <w:r w:rsidR="00991658">
        <w:rPr>
          <w:rFonts w:ascii="Times New Roman" w:hAnsi="Times New Roman" w:cs="Times New Roman"/>
          <w:sz w:val="24"/>
          <w:szCs w:val="24"/>
          <w:lang w:val="en-US"/>
        </w:rPr>
        <w:t xml:space="preserve"> </w:t>
      </w:r>
      <w:proofErr w:type="spellStart"/>
      <w:r w:rsidR="00991658">
        <w:rPr>
          <w:rFonts w:ascii="Times New Roman" w:hAnsi="Times New Roman" w:cs="Times New Roman"/>
          <w:sz w:val="24"/>
          <w:szCs w:val="24"/>
          <w:lang w:val="en-US"/>
        </w:rPr>
        <w:t>Karazi</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National University, </w:t>
      </w:r>
      <w:proofErr w:type="spellStart"/>
      <w:proofErr w:type="gramStart"/>
      <w:r>
        <w:rPr>
          <w:rFonts w:ascii="Times New Roman" w:hAnsi="Times New Roman" w:cs="Times New Roman"/>
          <w:sz w:val="24"/>
          <w:szCs w:val="24"/>
          <w:lang w:val="en-US"/>
        </w:rPr>
        <w:t>Kharkiv</w:t>
      </w:r>
      <w:proofErr w:type="spellEnd"/>
      <w:proofErr w:type="gramEnd"/>
      <w:r>
        <w:rPr>
          <w:rFonts w:ascii="Times New Roman" w:hAnsi="Times New Roman" w:cs="Times New Roman"/>
          <w:sz w:val="24"/>
          <w:szCs w:val="24"/>
          <w:lang w:val="en-US"/>
        </w:rPr>
        <w:t xml:space="preserve"> (Ukraine)</w:t>
      </w:r>
    </w:p>
    <w:p w14:paraId="1A85741E" w14:textId="77777777" w:rsidR="006931C0" w:rsidRDefault="006931C0" w:rsidP="006931C0">
      <w:pPr>
        <w:spacing w:after="0" w:line="240" w:lineRule="auto"/>
        <w:rPr>
          <w:rFonts w:ascii="Times New Roman" w:hAnsi="Times New Roman" w:cs="Times New Roman"/>
          <w:sz w:val="24"/>
          <w:szCs w:val="24"/>
          <w:lang w:val="en-US"/>
        </w:rPr>
      </w:pPr>
    </w:p>
    <w:p w14:paraId="04A7FC9C" w14:textId="77777777" w:rsidR="005E0FE9" w:rsidRDefault="005E0FE9" w:rsidP="006931C0">
      <w:pPr>
        <w:spacing w:after="0" w:line="240" w:lineRule="auto"/>
        <w:rPr>
          <w:rFonts w:ascii="Times New Roman" w:hAnsi="Times New Roman" w:cs="Times New Roman"/>
          <w:sz w:val="24"/>
          <w:szCs w:val="24"/>
          <w:lang w:val="en-US"/>
        </w:rPr>
      </w:pPr>
    </w:p>
    <w:p w14:paraId="070D1DD8" w14:textId="0E35C62D" w:rsidR="0058214C" w:rsidRDefault="000A33DF" w:rsidP="006931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13:00-</w:t>
      </w:r>
      <w:proofErr w:type="gramStart"/>
      <w:r>
        <w:rPr>
          <w:rFonts w:ascii="Times New Roman" w:hAnsi="Times New Roman" w:cs="Times New Roman"/>
          <w:sz w:val="24"/>
          <w:szCs w:val="24"/>
          <w:lang w:val="en-US"/>
        </w:rPr>
        <w:t xml:space="preserve">14:00 </w:t>
      </w:r>
      <w:r w:rsidRPr="000A33DF">
        <w:rPr>
          <w:rFonts w:ascii="Times New Roman" w:hAnsi="Times New Roman" w:cs="Times New Roman"/>
          <w:sz w:val="24"/>
          <w:szCs w:val="24"/>
          <w:lang w:val="en-US"/>
        </w:rPr>
        <w:t xml:space="preserve"> Lunch</w:t>
      </w:r>
      <w:proofErr w:type="gramEnd"/>
      <w:r w:rsidRPr="000A33DF">
        <w:rPr>
          <w:rFonts w:ascii="Times New Roman" w:hAnsi="Times New Roman" w:cs="Times New Roman"/>
          <w:sz w:val="24"/>
          <w:szCs w:val="24"/>
          <w:lang w:val="en-US"/>
        </w:rPr>
        <w:t xml:space="preserve"> at hotel restaurant (second floor)</w:t>
      </w:r>
    </w:p>
    <w:p w14:paraId="0CC46883" w14:textId="77777777" w:rsidR="006931C0" w:rsidRDefault="006931C0" w:rsidP="006931C0">
      <w:pPr>
        <w:spacing w:after="0" w:line="240" w:lineRule="auto"/>
        <w:rPr>
          <w:rFonts w:ascii="Times New Roman" w:hAnsi="Times New Roman" w:cs="Times New Roman"/>
          <w:sz w:val="24"/>
          <w:szCs w:val="24"/>
          <w:lang w:val="en-GB"/>
        </w:rPr>
      </w:pPr>
    </w:p>
    <w:p w14:paraId="3B929BCD" w14:textId="77777777" w:rsidR="005E0FE9" w:rsidRDefault="005E0FE9" w:rsidP="006931C0">
      <w:pPr>
        <w:spacing w:after="0" w:line="240" w:lineRule="auto"/>
        <w:rPr>
          <w:rFonts w:ascii="Times New Roman" w:hAnsi="Times New Roman" w:cs="Times New Roman"/>
          <w:b/>
          <w:sz w:val="24"/>
          <w:szCs w:val="24"/>
          <w:lang w:val="en-GB"/>
        </w:rPr>
      </w:pPr>
    </w:p>
    <w:p w14:paraId="512BCC05" w14:textId="48434AAC" w:rsidR="00F87A40" w:rsidRPr="007D1F5E" w:rsidRDefault="00F87A40" w:rsidP="006931C0">
      <w:pPr>
        <w:spacing w:after="0" w:line="240" w:lineRule="auto"/>
        <w:rPr>
          <w:rFonts w:ascii="Times New Roman" w:hAnsi="Times New Roman" w:cs="Times New Roman"/>
          <w:b/>
          <w:sz w:val="24"/>
          <w:szCs w:val="24"/>
          <w:lang w:val="en-GB"/>
        </w:rPr>
      </w:pPr>
      <w:r w:rsidRPr="007D1F5E">
        <w:rPr>
          <w:rFonts w:ascii="Times New Roman" w:hAnsi="Times New Roman" w:cs="Times New Roman"/>
          <w:b/>
          <w:sz w:val="24"/>
          <w:szCs w:val="24"/>
          <w:lang w:val="en-GB"/>
        </w:rPr>
        <w:t>14:00-16:00</w:t>
      </w:r>
      <w:r w:rsidR="006931C0" w:rsidRPr="007D1F5E">
        <w:rPr>
          <w:rFonts w:ascii="Times New Roman" w:hAnsi="Times New Roman" w:cs="Times New Roman"/>
          <w:b/>
          <w:sz w:val="24"/>
          <w:szCs w:val="24"/>
          <w:lang w:val="en-GB"/>
        </w:rPr>
        <w:t xml:space="preserve"> </w:t>
      </w:r>
      <w:r w:rsidR="00991658" w:rsidRPr="007D1F5E">
        <w:rPr>
          <w:rFonts w:ascii="Times New Roman" w:hAnsi="Times New Roman" w:cs="Times New Roman"/>
          <w:b/>
          <w:i/>
          <w:sz w:val="24"/>
          <w:szCs w:val="24"/>
          <w:lang w:val="en-GB"/>
        </w:rPr>
        <w:t>Pluralism and t</w:t>
      </w:r>
      <w:r w:rsidR="006931C0" w:rsidRPr="007D1F5E">
        <w:rPr>
          <w:rFonts w:ascii="Times New Roman" w:hAnsi="Times New Roman" w:cs="Times New Roman"/>
          <w:b/>
          <w:i/>
          <w:sz w:val="24"/>
          <w:szCs w:val="24"/>
          <w:lang w:val="en-GB"/>
        </w:rPr>
        <w:t>he Visibility of Minority Groups</w:t>
      </w:r>
    </w:p>
    <w:p w14:paraId="657BDE8F" w14:textId="77777777" w:rsidR="00991658" w:rsidRDefault="00991658" w:rsidP="006931C0">
      <w:pPr>
        <w:spacing w:after="0" w:line="240" w:lineRule="auto"/>
        <w:rPr>
          <w:rFonts w:ascii="Times New Roman" w:hAnsi="Times New Roman" w:cs="Times New Roman"/>
          <w:b/>
          <w:sz w:val="24"/>
          <w:szCs w:val="24"/>
          <w:lang w:val="en-GB"/>
        </w:rPr>
      </w:pPr>
    </w:p>
    <w:p w14:paraId="7E679129" w14:textId="15FD3108" w:rsidR="00991658" w:rsidRDefault="00991658" w:rsidP="006931C0">
      <w:pPr>
        <w:spacing w:after="0" w:line="240" w:lineRule="auto"/>
        <w:rPr>
          <w:rFonts w:ascii="Times New Roman" w:hAnsi="Times New Roman" w:cs="Times New Roman"/>
          <w:sz w:val="24"/>
          <w:szCs w:val="24"/>
          <w:lang w:val="en-GB"/>
        </w:rPr>
      </w:pPr>
      <w:r w:rsidRPr="00663E6F">
        <w:rPr>
          <w:rFonts w:ascii="Times New Roman" w:hAnsi="Times New Roman" w:cs="Times New Roman"/>
          <w:sz w:val="24"/>
          <w:szCs w:val="24"/>
          <w:lang w:val="en-GB"/>
        </w:rPr>
        <w:t xml:space="preserve">Chair:  </w:t>
      </w:r>
      <w:proofErr w:type="spellStart"/>
      <w:r w:rsidRPr="007D1F5E">
        <w:rPr>
          <w:rFonts w:ascii="Times New Roman" w:hAnsi="Times New Roman" w:cs="Times New Roman"/>
          <w:b/>
          <w:sz w:val="24"/>
          <w:szCs w:val="24"/>
          <w:lang w:val="en-GB"/>
        </w:rPr>
        <w:t>Lydmylla</w:t>
      </w:r>
      <w:proofErr w:type="spellEnd"/>
      <w:r w:rsidRPr="007D1F5E">
        <w:rPr>
          <w:rFonts w:ascii="Times New Roman" w:hAnsi="Times New Roman" w:cs="Times New Roman"/>
          <w:b/>
          <w:sz w:val="24"/>
          <w:szCs w:val="24"/>
          <w:lang w:val="en-GB"/>
        </w:rPr>
        <w:t xml:space="preserve"> </w:t>
      </w:r>
      <w:proofErr w:type="spellStart"/>
      <w:r w:rsidRPr="007D1F5E">
        <w:rPr>
          <w:rFonts w:ascii="Times New Roman" w:hAnsi="Times New Roman" w:cs="Times New Roman"/>
          <w:b/>
          <w:sz w:val="24"/>
          <w:szCs w:val="24"/>
          <w:lang w:val="en-GB"/>
        </w:rPr>
        <w:t>Fylypovych</w:t>
      </w:r>
      <w:proofErr w:type="spellEnd"/>
      <w:r w:rsidRPr="00663E6F">
        <w:rPr>
          <w:rFonts w:ascii="Times New Roman" w:hAnsi="Times New Roman" w:cs="Times New Roman"/>
          <w:sz w:val="24"/>
          <w:szCs w:val="24"/>
          <w:lang w:val="en-GB"/>
        </w:rPr>
        <w:t xml:space="preserve">, National Academy of Sciences (Ukraine) </w:t>
      </w:r>
    </w:p>
    <w:p w14:paraId="671294A2" w14:textId="77777777" w:rsidR="00991658" w:rsidRPr="00991658" w:rsidRDefault="00991658" w:rsidP="006931C0">
      <w:pPr>
        <w:spacing w:after="0" w:line="240" w:lineRule="auto"/>
        <w:rPr>
          <w:rFonts w:ascii="Times New Roman" w:hAnsi="Times New Roman" w:cs="Times New Roman"/>
          <w:sz w:val="24"/>
          <w:szCs w:val="24"/>
          <w:lang w:val="en-GB"/>
        </w:rPr>
      </w:pPr>
    </w:p>
    <w:p w14:paraId="244ED671" w14:textId="558949B1" w:rsidR="0058214C" w:rsidRPr="006635B6" w:rsidRDefault="0058214C" w:rsidP="006931C0">
      <w:pPr>
        <w:spacing w:after="0" w:line="240" w:lineRule="auto"/>
        <w:rPr>
          <w:rFonts w:ascii="Times New Roman" w:hAnsi="Times New Roman" w:cs="Times New Roman"/>
          <w:b/>
          <w:sz w:val="24"/>
          <w:szCs w:val="24"/>
          <w:lang w:val="en-GB"/>
        </w:rPr>
      </w:pPr>
      <w:proofErr w:type="spellStart"/>
      <w:r w:rsidRPr="006635B6">
        <w:rPr>
          <w:rFonts w:ascii="Times New Roman" w:hAnsi="Times New Roman" w:cs="Times New Roman"/>
          <w:b/>
          <w:sz w:val="24"/>
          <w:szCs w:val="24"/>
          <w:lang w:val="en-GB"/>
        </w:rPr>
        <w:t>Olena</w:t>
      </w:r>
      <w:proofErr w:type="spellEnd"/>
      <w:r w:rsidRPr="006635B6">
        <w:rPr>
          <w:rFonts w:ascii="Times New Roman" w:hAnsi="Times New Roman" w:cs="Times New Roman"/>
          <w:b/>
          <w:sz w:val="24"/>
          <w:szCs w:val="24"/>
          <w:lang w:val="en-GB"/>
        </w:rPr>
        <w:t xml:space="preserve"> </w:t>
      </w:r>
      <w:proofErr w:type="spellStart"/>
      <w:r w:rsidRPr="006635B6">
        <w:rPr>
          <w:rFonts w:ascii="Times New Roman" w:hAnsi="Times New Roman" w:cs="Times New Roman"/>
          <w:b/>
          <w:sz w:val="24"/>
          <w:szCs w:val="24"/>
          <w:lang w:val="en-GB"/>
        </w:rPr>
        <w:t>Soboleva</w:t>
      </w:r>
      <w:proofErr w:type="spellEnd"/>
      <w:r w:rsidR="00663E6F">
        <w:rPr>
          <w:rFonts w:ascii="Times New Roman" w:hAnsi="Times New Roman" w:cs="Times New Roman"/>
          <w:b/>
          <w:sz w:val="24"/>
          <w:szCs w:val="24"/>
          <w:lang w:val="en-GB"/>
        </w:rPr>
        <w:t>,</w:t>
      </w:r>
      <w:r w:rsidR="00663E6F">
        <w:rPr>
          <w:rFonts w:ascii="Times New Roman" w:hAnsi="Times New Roman" w:cs="Times New Roman"/>
          <w:b/>
          <w:sz w:val="24"/>
          <w:szCs w:val="24"/>
          <w:lang w:val="uk-UA"/>
        </w:rPr>
        <w:t xml:space="preserve"> </w:t>
      </w:r>
      <w:r w:rsidR="00663E6F" w:rsidRPr="00663E6F">
        <w:rPr>
          <w:rFonts w:ascii="Times New Roman" w:eastAsia="Times New Roman" w:hAnsi="Times New Roman" w:cs="Times New Roman"/>
          <w:sz w:val="24"/>
          <w:lang w:val="uk-UA" w:eastAsia="ru-RU"/>
        </w:rPr>
        <w:t>National Research Institute of Ukrainian Studies (</w:t>
      </w:r>
      <w:r w:rsidR="00663E6F" w:rsidRPr="00663E6F">
        <w:rPr>
          <w:rFonts w:ascii="Times New Roman" w:eastAsia="Times New Roman" w:hAnsi="Times New Roman" w:cs="Times New Roman"/>
          <w:sz w:val="24"/>
          <w:lang w:val="en-US" w:eastAsia="ru-RU"/>
        </w:rPr>
        <w:t>Ukraine)</w:t>
      </w:r>
      <w:r w:rsidRPr="006635B6">
        <w:rPr>
          <w:rFonts w:ascii="Times New Roman" w:hAnsi="Times New Roman" w:cs="Times New Roman"/>
          <w:b/>
          <w:sz w:val="24"/>
          <w:szCs w:val="24"/>
          <w:lang w:val="en-GB"/>
        </w:rPr>
        <w:t>,</w:t>
      </w:r>
    </w:p>
    <w:p w14:paraId="4EDD0A9B" w14:textId="77777777" w:rsidR="00991658" w:rsidRDefault="00991658" w:rsidP="006931C0">
      <w:pPr>
        <w:spacing w:after="0" w:line="240" w:lineRule="auto"/>
        <w:rPr>
          <w:rFonts w:ascii="Times New Roman" w:hAnsi="Times New Roman" w:cs="Times New Roman"/>
          <w:i/>
          <w:sz w:val="24"/>
          <w:szCs w:val="24"/>
          <w:lang w:val="en-GB"/>
        </w:rPr>
      </w:pPr>
    </w:p>
    <w:p w14:paraId="25BED06E" w14:textId="10ECAA89" w:rsidR="0058214C" w:rsidRPr="0058214C" w:rsidRDefault="0058214C" w:rsidP="006931C0">
      <w:pPr>
        <w:spacing w:after="0" w:line="240" w:lineRule="auto"/>
        <w:rPr>
          <w:rFonts w:ascii="Times New Roman" w:hAnsi="Times New Roman" w:cs="Times New Roman"/>
          <w:i/>
          <w:sz w:val="24"/>
          <w:szCs w:val="24"/>
          <w:lang w:val="en-GB"/>
        </w:rPr>
      </w:pPr>
      <w:r w:rsidRPr="000A33DF">
        <w:rPr>
          <w:rFonts w:ascii="Times New Roman" w:hAnsi="Times New Roman" w:cs="Times New Roman"/>
          <w:i/>
          <w:sz w:val="24"/>
          <w:szCs w:val="24"/>
          <w:lang w:val="en-GB"/>
        </w:rPr>
        <w:t>Crimean Tatar religiosity: between privacy and politics</w:t>
      </w:r>
    </w:p>
    <w:p w14:paraId="62571585" w14:textId="77777777" w:rsidR="00991658" w:rsidRDefault="00991658" w:rsidP="006931C0">
      <w:pPr>
        <w:spacing w:after="0" w:line="240" w:lineRule="auto"/>
        <w:rPr>
          <w:rFonts w:ascii="Times New Roman" w:hAnsi="Times New Roman" w:cs="Times New Roman"/>
          <w:b/>
          <w:sz w:val="24"/>
          <w:szCs w:val="24"/>
          <w:lang w:val="en-GB"/>
        </w:rPr>
      </w:pPr>
    </w:p>
    <w:p w14:paraId="55F1BDAE" w14:textId="7D17BFE4" w:rsidR="008C4EF2" w:rsidRPr="000A33DF" w:rsidRDefault="008B1360" w:rsidP="006931C0">
      <w:pPr>
        <w:spacing w:after="0" w:line="240" w:lineRule="auto"/>
        <w:rPr>
          <w:rFonts w:ascii="Times New Roman" w:hAnsi="Times New Roman" w:cs="Times New Roman"/>
          <w:sz w:val="24"/>
          <w:szCs w:val="24"/>
          <w:lang w:val="en-GB"/>
        </w:rPr>
      </w:pPr>
      <w:r w:rsidRPr="006635B6">
        <w:rPr>
          <w:rFonts w:ascii="Times New Roman" w:hAnsi="Times New Roman" w:cs="Times New Roman"/>
          <w:b/>
          <w:sz w:val="24"/>
          <w:szCs w:val="24"/>
          <w:lang w:val="en-GB"/>
        </w:rPr>
        <w:t xml:space="preserve">Oleg </w:t>
      </w:r>
      <w:proofErr w:type="spellStart"/>
      <w:r w:rsidRPr="006635B6">
        <w:rPr>
          <w:rFonts w:ascii="Times New Roman" w:hAnsi="Times New Roman" w:cs="Times New Roman"/>
          <w:b/>
          <w:sz w:val="24"/>
          <w:szCs w:val="24"/>
          <w:lang w:val="en-GB"/>
        </w:rPr>
        <w:t>Yarosh</w:t>
      </w:r>
      <w:proofErr w:type="spellEnd"/>
      <w:r w:rsidR="008C4EF2" w:rsidRPr="000A33DF">
        <w:rPr>
          <w:rFonts w:ascii="Times New Roman" w:hAnsi="Times New Roman" w:cs="Times New Roman"/>
          <w:sz w:val="24"/>
          <w:szCs w:val="24"/>
          <w:lang w:val="en-GB"/>
        </w:rPr>
        <w:t xml:space="preserve">, Ukrainian National Academy of Sciences, (Ukraine) </w:t>
      </w:r>
    </w:p>
    <w:p w14:paraId="3606A184" w14:textId="77777777" w:rsidR="008B1360" w:rsidRDefault="008B1360" w:rsidP="006931C0">
      <w:pPr>
        <w:spacing w:after="0" w:line="240" w:lineRule="auto"/>
        <w:rPr>
          <w:rFonts w:ascii="Times New Roman" w:hAnsi="Times New Roman" w:cs="Times New Roman"/>
          <w:i/>
          <w:sz w:val="24"/>
          <w:szCs w:val="24"/>
          <w:lang w:val="en-GB"/>
        </w:rPr>
      </w:pPr>
      <w:proofErr w:type="spellStart"/>
      <w:r w:rsidRPr="000A33DF">
        <w:rPr>
          <w:rFonts w:ascii="Times New Roman" w:hAnsi="Times New Roman" w:cs="Times New Roman"/>
          <w:i/>
          <w:sz w:val="24"/>
          <w:szCs w:val="24"/>
          <w:lang w:val="en-GB"/>
        </w:rPr>
        <w:lastRenderedPageBreak/>
        <w:t>Salafi</w:t>
      </w:r>
      <w:proofErr w:type="spellEnd"/>
      <w:r w:rsidRPr="000A33DF">
        <w:rPr>
          <w:rFonts w:ascii="Times New Roman" w:hAnsi="Times New Roman" w:cs="Times New Roman"/>
          <w:i/>
          <w:sz w:val="24"/>
          <w:szCs w:val="24"/>
          <w:lang w:val="en-GB"/>
        </w:rPr>
        <w:t xml:space="preserve"> communities in Ukraine: local contexts and transnational connections</w:t>
      </w:r>
    </w:p>
    <w:p w14:paraId="41E181A8" w14:textId="77777777" w:rsidR="00991658" w:rsidRDefault="00991658" w:rsidP="006931C0">
      <w:pPr>
        <w:spacing w:after="0" w:line="240" w:lineRule="auto"/>
        <w:rPr>
          <w:rFonts w:ascii="Times New Roman" w:hAnsi="Times New Roman" w:cs="Times New Roman"/>
          <w:sz w:val="24"/>
          <w:szCs w:val="24"/>
          <w:lang w:val="en-GB"/>
        </w:rPr>
      </w:pPr>
    </w:p>
    <w:p w14:paraId="0C86EF6C" w14:textId="2BF62061" w:rsidR="0058214C" w:rsidRDefault="0058214C" w:rsidP="006931C0">
      <w:pPr>
        <w:spacing w:after="0" w:line="240" w:lineRule="auto"/>
        <w:rPr>
          <w:rFonts w:ascii="Times New Roman" w:hAnsi="Times New Roman" w:cs="Times New Roman"/>
          <w:sz w:val="24"/>
          <w:szCs w:val="24"/>
          <w:lang w:val="en-GB"/>
        </w:rPr>
      </w:pPr>
      <w:r w:rsidRPr="00663E6F">
        <w:rPr>
          <w:rFonts w:ascii="Times New Roman" w:hAnsi="Times New Roman" w:cs="Times New Roman"/>
          <w:sz w:val="24"/>
          <w:szCs w:val="24"/>
          <w:lang w:val="en-GB"/>
        </w:rPr>
        <w:t xml:space="preserve">Discussant:  </w:t>
      </w:r>
      <w:r w:rsidRPr="00663E6F">
        <w:rPr>
          <w:rFonts w:ascii="Times New Roman" w:hAnsi="Times New Roman" w:cs="Times New Roman"/>
          <w:b/>
          <w:sz w:val="24"/>
          <w:szCs w:val="24"/>
          <w:lang w:val="en-GB"/>
        </w:rPr>
        <w:t xml:space="preserve">Viktor </w:t>
      </w:r>
      <w:proofErr w:type="spellStart"/>
      <w:r w:rsidRPr="00663E6F">
        <w:rPr>
          <w:rFonts w:ascii="Times New Roman" w:hAnsi="Times New Roman" w:cs="Times New Roman"/>
          <w:b/>
          <w:sz w:val="24"/>
          <w:szCs w:val="24"/>
          <w:lang w:val="en-GB"/>
        </w:rPr>
        <w:t>Yelensk</w:t>
      </w:r>
      <w:r w:rsidR="00663E6F">
        <w:rPr>
          <w:rFonts w:ascii="Times New Roman" w:hAnsi="Times New Roman" w:cs="Times New Roman"/>
          <w:b/>
          <w:sz w:val="24"/>
          <w:szCs w:val="24"/>
          <w:lang w:val="en-GB"/>
        </w:rPr>
        <w:t>y</w:t>
      </w:r>
      <w:r w:rsidRPr="00663E6F">
        <w:rPr>
          <w:rFonts w:ascii="Times New Roman" w:hAnsi="Times New Roman" w:cs="Times New Roman"/>
          <w:b/>
          <w:sz w:val="24"/>
          <w:szCs w:val="24"/>
          <w:lang w:val="en-GB"/>
        </w:rPr>
        <w:t>y</w:t>
      </w:r>
      <w:proofErr w:type="spellEnd"/>
      <w:r w:rsidR="00663E6F">
        <w:rPr>
          <w:rFonts w:ascii="Times New Roman" w:hAnsi="Times New Roman" w:cs="Times New Roman"/>
          <w:b/>
          <w:sz w:val="24"/>
          <w:szCs w:val="24"/>
          <w:lang w:val="en-GB"/>
        </w:rPr>
        <w:t xml:space="preserve">, </w:t>
      </w:r>
      <w:r w:rsidR="00E360E0" w:rsidRPr="00E360E0">
        <w:rPr>
          <w:rFonts w:ascii="Times New Roman" w:hAnsi="Times New Roman" w:cs="Times New Roman"/>
          <w:sz w:val="24"/>
          <w:szCs w:val="24"/>
          <w:lang w:val="en-GB"/>
        </w:rPr>
        <w:t>Member of the Ukrainian Parliament and</w:t>
      </w:r>
      <w:r w:rsidR="00E360E0">
        <w:rPr>
          <w:rFonts w:ascii="Times New Roman" w:hAnsi="Times New Roman" w:cs="Times New Roman"/>
          <w:b/>
          <w:sz w:val="24"/>
          <w:szCs w:val="24"/>
          <w:lang w:val="en-GB"/>
        </w:rPr>
        <w:t xml:space="preserve"> </w:t>
      </w:r>
      <w:r w:rsidR="00663E6F" w:rsidRPr="00663E6F">
        <w:rPr>
          <w:rFonts w:ascii="Times New Roman" w:hAnsi="Times New Roman" w:cs="Times New Roman"/>
          <w:sz w:val="24"/>
          <w:szCs w:val="24"/>
          <w:lang w:val="en-US"/>
        </w:rPr>
        <w:t xml:space="preserve">National Pedagogical </w:t>
      </w:r>
      <w:proofErr w:type="spellStart"/>
      <w:r w:rsidR="00663E6F" w:rsidRPr="00663E6F">
        <w:rPr>
          <w:rFonts w:ascii="Times New Roman" w:hAnsi="Times New Roman" w:cs="Times New Roman"/>
          <w:sz w:val="24"/>
          <w:szCs w:val="24"/>
          <w:lang w:val="en-US"/>
        </w:rPr>
        <w:t>Dragomanov</w:t>
      </w:r>
      <w:proofErr w:type="spellEnd"/>
      <w:r w:rsidR="00663E6F" w:rsidRPr="00663E6F">
        <w:rPr>
          <w:rFonts w:ascii="Times New Roman" w:hAnsi="Times New Roman" w:cs="Times New Roman"/>
          <w:sz w:val="24"/>
          <w:szCs w:val="24"/>
          <w:lang w:val="en-US"/>
        </w:rPr>
        <w:t xml:space="preserve"> University (Ukraine)</w:t>
      </w:r>
    </w:p>
    <w:p w14:paraId="61A6A514" w14:textId="77777777" w:rsidR="006635B6" w:rsidRPr="006635B6" w:rsidRDefault="006635B6" w:rsidP="006931C0">
      <w:pPr>
        <w:spacing w:after="0" w:line="240" w:lineRule="auto"/>
        <w:rPr>
          <w:rFonts w:ascii="Times New Roman" w:hAnsi="Times New Roman" w:cs="Times New Roman"/>
          <w:sz w:val="24"/>
          <w:szCs w:val="24"/>
          <w:lang w:val="en-GB"/>
        </w:rPr>
      </w:pPr>
    </w:p>
    <w:p w14:paraId="026FEAFB" w14:textId="77777777" w:rsidR="005E0FE9" w:rsidRDefault="005E0FE9" w:rsidP="006931C0">
      <w:pPr>
        <w:spacing w:after="0" w:line="240" w:lineRule="auto"/>
        <w:rPr>
          <w:rFonts w:ascii="Times New Roman" w:hAnsi="Times New Roman" w:cs="Times New Roman"/>
          <w:sz w:val="24"/>
          <w:szCs w:val="24"/>
          <w:lang w:val="en-US"/>
        </w:rPr>
      </w:pPr>
    </w:p>
    <w:p w14:paraId="5854C1C4" w14:textId="5EE332C3" w:rsidR="002F5F12" w:rsidRDefault="5C247B20" w:rsidP="5C247B20">
      <w:pPr>
        <w:spacing w:after="0" w:line="240" w:lineRule="auto"/>
        <w:rPr>
          <w:rFonts w:ascii="Times New Roman" w:eastAsia="Times New Roman" w:hAnsi="Times New Roman" w:cs="Times New Roman"/>
          <w:sz w:val="24"/>
          <w:szCs w:val="24"/>
          <w:lang w:val="en-US"/>
        </w:rPr>
      </w:pPr>
      <w:proofErr w:type="gramStart"/>
      <w:r w:rsidRPr="5C247B20">
        <w:rPr>
          <w:rFonts w:ascii="Times New Roman" w:eastAsia="Times New Roman" w:hAnsi="Times New Roman" w:cs="Times New Roman"/>
          <w:sz w:val="24"/>
          <w:szCs w:val="24"/>
          <w:lang w:val="en-US"/>
        </w:rPr>
        <w:t>16:15  Optional</w:t>
      </w:r>
      <w:proofErr w:type="gramEnd"/>
      <w:r w:rsidRPr="5C247B20">
        <w:rPr>
          <w:rFonts w:ascii="Times New Roman" w:eastAsia="Times New Roman" w:hAnsi="Times New Roman" w:cs="Times New Roman"/>
          <w:sz w:val="24"/>
          <w:szCs w:val="24"/>
          <w:lang w:val="en-US"/>
        </w:rPr>
        <w:t xml:space="preserve"> excursion to </w:t>
      </w:r>
      <w:proofErr w:type="spellStart"/>
      <w:r w:rsidRPr="5C247B20">
        <w:rPr>
          <w:rFonts w:ascii="Times New Roman" w:eastAsia="Times New Roman" w:hAnsi="Times New Roman" w:cs="Times New Roman"/>
          <w:sz w:val="24"/>
          <w:szCs w:val="24"/>
          <w:lang w:val="en-US"/>
        </w:rPr>
        <w:t>Ar-Rakhma</w:t>
      </w:r>
      <w:proofErr w:type="spellEnd"/>
      <w:r w:rsidRPr="5C247B20">
        <w:rPr>
          <w:rFonts w:ascii="Times New Roman" w:eastAsia="Times New Roman" w:hAnsi="Times New Roman" w:cs="Times New Roman"/>
          <w:sz w:val="24"/>
          <w:szCs w:val="24"/>
          <w:lang w:val="en-US"/>
        </w:rPr>
        <w:t xml:space="preserve"> Islamic Center with </w:t>
      </w:r>
      <w:r w:rsidRPr="5C247B20">
        <w:rPr>
          <w:rFonts w:ascii="Times New Roman" w:eastAsia="Times New Roman" w:hAnsi="Times New Roman" w:cs="Times New Roman"/>
          <w:i/>
          <w:iCs/>
          <w:sz w:val="24"/>
          <w:szCs w:val="24"/>
          <w:lang w:val="en-US"/>
        </w:rPr>
        <w:t xml:space="preserve">Denis </w:t>
      </w:r>
      <w:proofErr w:type="spellStart"/>
      <w:r w:rsidRPr="5C247B20">
        <w:rPr>
          <w:rFonts w:ascii="Times New Roman" w:eastAsia="Times New Roman" w:hAnsi="Times New Roman" w:cs="Times New Roman"/>
          <w:i/>
          <w:iCs/>
          <w:sz w:val="24"/>
          <w:szCs w:val="24"/>
          <w:lang w:val="en-US"/>
        </w:rPr>
        <w:t>Brylov</w:t>
      </w:r>
      <w:proofErr w:type="spellEnd"/>
      <w:r w:rsidRPr="5C247B20">
        <w:rPr>
          <w:rFonts w:ascii="Times New Roman" w:eastAsia="Times New Roman" w:hAnsi="Times New Roman" w:cs="Times New Roman"/>
          <w:sz w:val="24"/>
          <w:szCs w:val="24"/>
          <w:lang w:val="en-US"/>
        </w:rPr>
        <w:t xml:space="preserve">, </w:t>
      </w:r>
      <w:proofErr w:type="spellStart"/>
      <w:r w:rsidRPr="5C247B20">
        <w:rPr>
          <w:rFonts w:ascii="Times New Roman" w:eastAsia="Times New Roman" w:hAnsi="Times New Roman" w:cs="Times New Roman"/>
          <w:sz w:val="24"/>
          <w:szCs w:val="24"/>
          <w:lang w:val="en-US"/>
        </w:rPr>
        <w:t>Lukianivska</w:t>
      </w:r>
      <w:proofErr w:type="spellEnd"/>
      <w:r w:rsidRPr="5C247B20">
        <w:rPr>
          <w:rFonts w:ascii="Times New Roman" w:eastAsia="Times New Roman" w:hAnsi="Times New Roman" w:cs="Times New Roman"/>
          <w:sz w:val="24"/>
          <w:szCs w:val="24"/>
          <w:lang w:val="en-US"/>
        </w:rPr>
        <w:t xml:space="preserve"> St. 46</w:t>
      </w:r>
    </w:p>
    <w:p w14:paraId="0947C4F5" w14:textId="77777777" w:rsidR="00991658" w:rsidRPr="000A33DF" w:rsidRDefault="00991658" w:rsidP="006931C0">
      <w:pPr>
        <w:spacing w:after="0" w:line="240" w:lineRule="auto"/>
        <w:rPr>
          <w:rFonts w:ascii="Times New Roman" w:hAnsi="Times New Roman" w:cs="Times New Roman"/>
          <w:sz w:val="24"/>
          <w:szCs w:val="24"/>
          <w:lang w:val="en-US"/>
        </w:rPr>
      </w:pPr>
      <w:bookmarkStart w:id="0" w:name="_GoBack"/>
      <w:bookmarkEnd w:id="0"/>
    </w:p>
    <w:p w14:paraId="1A965B0E" w14:textId="77777777" w:rsidR="005E0FE9" w:rsidRDefault="005E0FE9" w:rsidP="006931C0">
      <w:pPr>
        <w:spacing w:after="0" w:line="240" w:lineRule="auto"/>
        <w:rPr>
          <w:rFonts w:ascii="Times New Roman" w:hAnsi="Times New Roman" w:cs="Times New Roman"/>
          <w:sz w:val="24"/>
          <w:szCs w:val="24"/>
          <w:lang w:val="en-US"/>
        </w:rPr>
      </w:pPr>
    </w:p>
    <w:p w14:paraId="469A67BA" w14:textId="635E7E97" w:rsidR="002F5F12" w:rsidRPr="000A33DF" w:rsidRDefault="5C247B20" w:rsidP="5C247B20">
      <w:pPr>
        <w:spacing w:after="0" w:line="240" w:lineRule="auto"/>
        <w:rPr>
          <w:rFonts w:ascii="Times New Roman" w:eastAsia="Times New Roman" w:hAnsi="Times New Roman" w:cs="Times New Roman"/>
          <w:sz w:val="24"/>
          <w:szCs w:val="24"/>
          <w:lang w:val="en-US"/>
        </w:rPr>
      </w:pPr>
      <w:r w:rsidRPr="5C247B20">
        <w:rPr>
          <w:rFonts w:ascii="Times New Roman" w:eastAsia="Times New Roman" w:hAnsi="Times New Roman" w:cs="Times New Roman"/>
          <w:sz w:val="24"/>
          <w:szCs w:val="24"/>
          <w:lang w:val="en-US"/>
        </w:rPr>
        <w:t xml:space="preserve">19:00   Dinner at </w:t>
      </w:r>
      <w:proofErr w:type="spellStart"/>
      <w:r w:rsidRPr="5C247B20">
        <w:rPr>
          <w:rFonts w:ascii="Times New Roman" w:eastAsia="Times New Roman" w:hAnsi="Times New Roman" w:cs="Times New Roman"/>
          <w:sz w:val="24"/>
          <w:szCs w:val="24"/>
          <w:lang w:val="en-US"/>
        </w:rPr>
        <w:t>Musafir</w:t>
      </w:r>
      <w:proofErr w:type="spellEnd"/>
      <w:r w:rsidRPr="5C247B20">
        <w:rPr>
          <w:rFonts w:ascii="Times New Roman" w:eastAsia="Times New Roman" w:hAnsi="Times New Roman" w:cs="Times New Roman"/>
          <w:sz w:val="24"/>
          <w:szCs w:val="24"/>
          <w:lang w:val="en-US"/>
        </w:rPr>
        <w:t xml:space="preserve"> restaurant, </w:t>
      </w:r>
      <w:proofErr w:type="spellStart"/>
      <w:r w:rsidRPr="5C247B20">
        <w:rPr>
          <w:rFonts w:ascii="Times New Roman" w:eastAsia="Times New Roman" w:hAnsi="Times New Roman" w:cs="Times New Roman"/>
          <w:sz w:val="24"/>
          <w:szCs w:val="24"/>
          <w:lang w:val="en-US"/>
        </w:rPr>
        <w:t>Saksagans’koho</w:t>
      </w:r>
      <w:proofErr w:type="spellEnd"/>
      <w:r w:rsidRPr="5C247B20">
        <w:rPr>
          <w:rFonts w:ascii="Times New Roman" w:eastAsia="Times New Roman" w:hAnsi="Times New Roman" w:cs="Times New Roman"/>
          <w:sz w:val="24"/>
          <w:szCs w:val="24"/>
          <w:lang w:val="en-US"/>
        </w:rPr>
        <w:t xml:space="preserve"> St. 57A, Crimean-Tatar cuisine</w:t>
      </w:r>
    </w:p>
    <w:p w14:paraId="2A65DD60" w14:textId="77777777" w:rsidR="0058214C" w:rsidRDefault="0058214C" w:rsidP="006931C0">
      <w:pPr>
        <w:spacing w:after="0" w:line="240" w:lineRule="auto"/>
        <w:rPr>
          <w:rFonts w:ascii="Times New Roman" w:hAnsi="Times New Roman" w:cs="Times New Roman"/>
          <w:b/>
          <w:i/>
          <w:sz w:val="24"/>
          <w:szCs w:val="24"/>
          <w:lang w:val="en-US"/>
        </w:rPr>
      </w:pPr>
    </w:p>
    <w:p w14:paraId="152FE096" w14:textId="77777777" w:rsidR="005E0FE9" w:rsidRDefault="005E0FE9" w:rsidP="006931C0">
      <w:pPr>
        <w:spacing w:after="0" w:line="240" w:lineRule="auto"/>
        <w:rPr>
          <w:rFonts w:ascii="Times New Roman" w:hAnsi="Times New Roman" w:cs="Times New Roman"/>
          <w:b/>
          <w:i/>
          <w:sz w:val="24"/>
          <w:szCs w:val="24"/>
          <w:lang w:val="en-US"/>
        </w:rPr>
      </w:pPr>
    </w:p>
    <w:p w14:paraId="2C8A1726" w14:textId="4FA78936" w:rsidR="002F5F12" w:rsidRPr="000A33DF" w:rsidRDefault="002F5F12" w:rsidP="006931C0">
      <w:pPr>
        <w:spacing w:after="0" w:line="240" w:lineRule="auto"/>
        <w:rPr>
          <w:rFonts w:ascii="Times New Roman" w:hAnsi="Times New Roman" w:cs="Times New Roman"/>
          <w:b/>
          <w:i/>
          <w:sz w:val="24"/>
          <w:szCs w:val="24"/>
          <w:lang w:val="en-US"/>
        </w:rPr>
      </w:pPr>
      <w:r w:rsidRPr="000A33DF">
        <w:rPr>
          <w:rFonts w:ascii="Times New Roman" w:hAnsi="Times New Roman" w:cs="Times New Roman"/>
          <w:b/>
          <w:i/>
          <w:sz w:val="24"/>
          <w:szCs w:val="24"/>
          <w:lang w:val="en-US"/>
        </w:rPr>
        <w:t>30</w:t>
      </w:r>
      <w:r w:rsidR="000A15AB" w:rsidRPr="000A33DF">
        <w:rPr>
          <w:rFonts w:ascii="Times New Roman" w:hAnsi="Times New Roman" w:cs="Times New Roman"/>
          <w:b/>
          <w:i/>
          <w:sz w:val="24"/>
          <w:szCs w:val="24"/>
          <w:lang w:val="en-US"/>
        </w:rPr>
        <w:t xml:space="preserve"> May</w:t>
      </w:r>
    </w:p>
    <w:p w14:paraId="5587C793" w14:textId="77777777" w:rsidR="00991658" w:rsidRDefault="00991658" w:rsidP="006931C0">
      <w:pPr>
        <w:spacing w:after="0" w:line="240" w:lineRule="auto"/>
        <w:rPr>
          <w:rFonts w:ascii="Times New Roman" w:hAnsi="Times New Roman" w:cs="Times New Roman"/>
          <w:sz w:val="24"/>
          <w:szCs w:val="24"/>
          <w:lang w:val="en-US"/>
        </w:rPr>
      </w:pPr>
    </w:p>
    <w:p w14:paraId="68C7A352" w14:textId="77777777" w:rsidR="005E0FE9" w:rsidRDefault="005E0FE9" w:rsidP="006931C0">
      <w:pPr>
        <w:spacing w:after="0" w:line="240" w:lineRule="auto"/>
        <w:rPr>
          <w:rFonts w:ascii="Times New Roman" w:hAnsi="Times New Roman" w:cs="Times New Roman"/>
          <w:b/>
          <w:sz w:val="24"/>
          <w:szCs w:val="24"/>
          <w:lang w:val="en-US"/>
        </w:rPr>
      </w:pPr>
    </w:p>
    <w:p w14:paraId="43D471AB" w14:textId="662802D2" w:rsidR="002F5F12" w:rsidRPr="007D1F5E" w:rsidRDefault="5C247B20" w:rsidP="5C247B20">
      <w:pPr>
        <w:spacing w:after="0" w:line="240" w:lineRule="auto"/>
        <w:rPr>
          <w:rFonts w:ascii="Times New Roman" w:eastAsia="Times New Roman" w:hAnsi="Times New Roman" w:cs="Times New Roman"/>
          <w:b/>
          <w:bCs/>
          <w:sz w:val="24"/>
          <w:szCs w:val="24"/>
          <w:lang w:val="en-US"/>
        </w:rPr>
      </w:pPr>
      <w:r w:rsidRPr="5C247B20">
        <w:rPr>
          <w:rFonts w:ascii="Times New Roman" w:eastAsia="Times New Roman" w:hAnsi="Times New Roman" w:cs="Times New Roman"/>
          <w:b/>
          <w:bCs/>
          <w:sz w:val="24"/>
          <w:szCs w:val="24"/>
          <w:lang w:val="en-US"/>
        </w:rPr>
        <w:t>9:30 -</w:t>
      </w:r>
      <w:proofErr w:type="gramStart"/>
      <w:r w:rsidRPr="5C247B20">
        <w:rPr>
          <w:rFonts w:ascii="Times New Roman" w:eastAsia="Times New Roman" w:hAnsi="Times New Roman" w:cs="Times New Roman"/>
          <w:b/>
          <w:bCs/>
          <w:sz w:val="24"/>
          <w:szCs w:val="24"/>
          <w:lang w:val="en-US"/>
        </w:rPr>
        <w:t xml:space="preserve">11:45  </w:t>
      </w:r>
      <w:r w:rsidRPr="5C247B20">
        <w:rPr>
          <w:rFonts w:ascii="Times New Roman" w:eastAsia="Times New Roman" w:hAnsi="Times New Roman" w:cs="Times New Roman"/>
          <w:b/>
          <w:bCs/>
          <w:i/>
          <w:iCs/>
          <w:sz w:val="24"/>
          <w:szCs w:val="24"/>
          <w:lang w:val="en-US"/>
        </w:rPr>
        <w:t>Mobile</w:t>
      </w:r>
      <w:proofErr w:type="gramEnd"/>
      <w:r w:rsidRPr="5C247B20">
        <w:rPr>
          <w:rFonts w:ascii="Times New Roman" w:eastAsia="Times New Roman" w:hAnsi="Times New Roman" w:cs="Times New Roman"/>
          <w:b/>
          <w:bCs/>
          <w:i/>
          <w:iCs/>
          <w:sz w:val="24"/>
          <w:szCs w:val="24"/>
          <w:lang w:val="en-US"/>
        </w:rPr>
        <w:t xml:space="preserve"> Religiosities and the Neighbor/Stranger Next Stor</w:t>
      </w:r>
      <w:r w:rsidRPr="5C247B20">
        <w:rPr>
          <w:rFonts w:ascii="Times New Roman" w:eastAsia="Times New Roman" w:hAnsi="Times New Roman" w:cs="Times New Roman"/>
          <w:b/>
          <w:bCs/>
          <w:sz w:val="24"/>
          <w:szCs w:val="24"/>
          <w:lang w:val="en-US"/>
        </w:rPr>
        <w:t>e</w:t>
      </w:r>
    </w:p>
    <w:p w14:paraId="55003C6D" w14:textId="77777777" w:rsidR="00991658" w:rsidRDefault="00991658" w:rsidP="006931C0">
      <w:pPr>
        <w:spacing w:after="0" w:line="240" w:lineRule="auto"/>
        <w:rPr>
          <w:rFonts w:ascii="Times New Roman" w:hAnsi="Times New Roman" w:cs="Times New Roman"/>
          <w:b/>
          <w:sz w:val="24"/>
          <w:szCs w:val="24"/>
          <w:lang w:val="en-US"/>
        </w:rPr>
      </w:pPr>
    </w:p>
    <w:p w14:paraId="047E2D66" w14:textId="40FF7600" w:rsidR="00991658" w:rsidRPr="00663E6F" w:rsidRDefault="00991658" w:rsidP="00663E6F">
      <w:pPr>
        <w:spacing w:after="0" w:line="240" w:lineRule="auto"/>
        <w:rPr>
          <w:rFonts w:ascii="Times New Roman" w:hAnsi="Times New Roman" w:cs="Times New Roman"/>
          <w:b/>
          <w:sz w:val="24"/>
          <w:szCs w:val="24"/>
          <w:lang w:val="en-US"/>
        </w:rPr>
      </w:pPr>
      <w:r w:rsidRPr="00663E6F">
        <w:rPr>
          <w:rFonts w:ascii="Times New Roman" w:hAnsi="Times New Roman" w:cs="Times New Roman"/>
          <w:sz w:val="24"/>
          <w:szCs w:val="24"/>
          <w:lang w:val="en-US"/>
        </w:rPr>
        <w:t xml:space="preserve">Chair:  </w:t>
      </w:r>
      <w:proofErr w:type="spellStart"/>
      <w:r w:rsidR="00663E6F" w:rsidRPr="007D1F5E">
        <w:rPr>
          <w:rFonts w:ascii="Times New Roman" w:hAnsi="Times New Roman" w:cs="Times New Roman"/>
          <w:b/>
          <w:sz w:val="24"/>
          <w:szCs w:val="24"/>
          <w:lang w:val="en-US"/>
        </w:rPr>
        <w:t>Olena</w:t>
      </w:r>
      <w:proofErr w:type="spellEnd"/>
      <w:r w:rsidR="00663E6F" w:rsidRPr="007D1F5E">
        <w:rPr>
          <w:rFonts w:ascii="Times New Roman" w:hAnsi="Times New Roman" w:cs="Times New Roman"/>
          <w:b/>
          <w:sz w:val="24"/>
          <w:szCs w:val="24"/>
          <w:lang w:val="en-US"/>
        </w:rPr>
        <w:t xml:space="preserve"> </w:t>
      </w:r>
      <w:proofErr w:type="spellStart"/>
      <w:r w:rsidR="00663E6F" w:rsidRPr="007D1F5E">
        <w:rPr>
          <w:rFonts w:ascii="Times New Roman" w:hAnsi="Times New Roman" w:cs="Times New Roman"/>
          <w:b/>
          <w:sz w:val="24"/>
          <w:szCs w:val="24"/>
          <w:lang w:val="en-US"/>
        </w:rPr>
        <w:t>Panych</w:t>
      </w:r>
      <w:proofErr w:type="spellEnd"/>
      <w:r w:rsidR="00663E6F" w:rsidRPr="00663E6F">
        <w:rPr>
          <w:rFonts w:ascii="Times New Roman" w:hAnsi="Times New Roman" w:cs="Times New Roman"/>
          <w:sz w:val="24"/>
          <w:szCs w:val="24"/>
          <w:lang w:val="en-US"/>
        </w:rPr>
        <w:t>,</w:t>
      </w:r>
      <w:r w:rsidR="00663E6F">
        <w:rPr>
          <w:rFonts w:ascii="Times New Roman" w:hAnsi="Times New Roman" w:cs="Times New Roman"/>
          <w:b/>
          <w:sz w:val="24"/>
          <w:szCs w:val="24"/>
          <w:lang w:val="en-US"/>
        </w:rPr>
        <w:t xml:space="preserve"> </w:t>
      </w:r>
      <w:r w:rsidR="00663E6F" w:rsidRPr="00663E6F">
        <w:rPr>
          <w:rFonts w:ascii="Times New Roman" w:hAnsi="Times New Roman" w:cs="Times New Roman"/>
          <w:sz w:val="24"/>
          <w:szCs w:val="24"/>
          <w:lang w:val="en-US"/>
        </w:rPr>
        <w:t xml:space="preserve">National Pedagogical </w:t>
      </w:r>
      <w:proofErr w:type="spellStart"/>
      <w:r w:rsidR="00663E6F" w:rsidRPr="00663E6F">
        <w:rPr>
          <w:rFonts w:ascii="Times New Roman" w:hAnsi="Times New Roman" w:cs="Times New Roman"/>
          <w:sz w:val="24"/>
          <w:szCs w:val="24"/>
          <w:lang w:val="en-US"/>
        </w:rPr>
        <w:t>Dragomanov</w:t>
      </w:r>
      <w:proofErr w:type="spellEnd"/>
      <w:r w:rsidR="00663E6F" w:rsidRPr="00663E6F">
        <w:rPr>
          <w:rFonts w:ascii="Times New Roman" w:hAnsi="Times New Roman" w:cs="Times New Roman"/>
          <w:sz w:val="24"/>
          <w:szCs w:val="24"/>
          <w:lang w:val="en-US"/>
        </w:rPr>
        <w:t xml:space="preserve"> University (Ukraine)</w:t>
      </w:r>
    </w:p>
    <w:p w14:paraId="5ED85EBD" w14:textId="77777777" w:rsidR="00991658" w:rsidRDefault="00991658" w:rsidP="006931C0">
      <w:pPr>
        <w:spacing w:after="0" w:line="240" w:lineRule="auto"/>
        <w:rPr>
          <w:rFonts w:ascii="Times New Roman" w:hAnsi="Times New Roman" w:cs="Times New Roman"/>
          <w:b/>
          <w:sz w:val="24"/>
          <w:szCs w:val="24"/>
          <w:lang w:val="en-US"/>
        </w:rPr>
      </w:pPr>
    </w:p>
    <w:p w14:paraId="401A0B29" w14:textId="53547CDC" w:rsidR="00344C44" w:rsidRPr="00BE7A8A" w:rsidRDefault="00BE7A8A" w:rsidP="006931C0">
      <w:pPr>
        <w:spacing w:after="0" w:line="240" w:lineRule="auto"/>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Iuliia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Buyskykh</w:t>
      </w:r>
      <w:proofErr w:type="spellEnd"/>
      <w:r>
        <w:rPr>
          <w:rFonts w:ascii="Times New Roman" w:hAnsi="Times New Roman" w:cs="Times New Roman"/>
          <w:b/>
          <w:sz w:val="24"/>
          <w:szCs w:val="24"/>
          <w:lang w:val="en-US"/>
        </w:rPr>
        <w:t xml:space="preserve">, </w:t>
      </w:r>
      <w:r w:rsidRPr="000A33DF">
        <w:rPr>
          <w:rFonts w:ascii="Times New Roman" w:hAnsi="Times New Roman" w:cs="Times New Roman"/>
          <w:sz w:val="24"/>
          <w:szCs w:val="24"/>
          <w:lang w:val="en-US"/>
        </w:rPr>
        <w:t>National Institute of Ukrainian Studies</w:t>
      </w:r>
      <w:r w:rsidR="00663E6F">
        <w:rPr>
          <w:rFonts w:ascii="Times New Roman" w:hAnsi="Times New Roman" w:cs="Times New Roman"/>
          <w:sz w:val="24"/>
          <w:szCs w:val="24"/>
          <w:lang w:val="en-US"/>
        </w:rPr>
        <w:t xml:space="preserve"> (Ukraine)</w:t>
      </w:r>
    </w:p>
    <w:p w14:paraId="051AFC44" w14:textId="77777777" w:rsidR="00991658" w:rsidRDefault="00991658" w:rsidP="006931C0">
      <w:pPr>
        <w:spacing w:after="0" w:line="240" w:lineRule="auto"/>
        <w:rPr>
          <w:rFonts w:ascii="Times New Roman" w:hAnsi="Times New Roman" w:cs="Times New Roman"/>
          <w:i/>
          <w:sz w:val="24"/>
          <w:szCs w:val="24"/>
          <w:lang w:val="en-US"/>
        </w:rPr>
      </w:pPr>
    </w:p>
    <w:p w14:paraId="4243B52F" w14:textId="7247602F" w:rsidR="001B377B" w:rsidRPr="001B377B" w:rsidRDefault="008B1360"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In Pursuit of Healing and Memories: Ukrainian Pilgrimage to Polish Shrine</w:t>
      </w:r>
      <w:r w:rsidR="00344C44" w:rsidRPr="000A33DF">
        <w:rPr>
          <w:rFonts w:ascii="Times New Roman" w:hAnsi="Times New Roman" w:cs="Times New Roman"/>
          <w:i/>
          <w:sz w:val="24"/>
          <w:szCs w:val="24"/>
          <w:lang w:val="en-US"/>
        </w:rPr>
        <w:t>s</w:t>
      </w:r>
    </w:p>
    <w:p w14:paraId="774C67EF" w14:textId="77777777" w:rsidR="00991658" w:rsidRDefault="00991658" w:rsidP="006931C0">
      <w:pPr>
        <w:spacing w:after="0" w:line="240" w:lineRule="auto"/>
        <w:rPr>
          <w:rFonts w:ascii="Times New Roman" w:hAnsi="Times New Roman" w:cs="Times New Roman"/>
          <w:b/>
          <w:sz w:val="24"/>
          <w:szCs w:val="24"/>
          <w:lang w:val="en-GB"/>
        </w:rPr>
      </w:pPr>
    </w:p>
    <w:p w14:paraId="44F8E192" w14:textId="4431FE56" w:rsidR="0050326A" w:rsidRPr="00991658" w:rsidRDefault="00991658" w:rsidP="006931C0">
      <w:pPr>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David </w:t>
      </w:r>
      <w:proofErr w:type="spellStart"/>
      <w:r>
        <w:rPr>
          <w:rFonts w:ascii="Times New Roman" w:hAnsi="Times New Roman" w:cs="Times New Roman"/>
          <w:b/>
          <w:sz w:val="24"/>
          <w:szCs w:val="24"/>
          <w:lang w:val="en-GB"/>
        </w:rPr>
        <w:t>Henig</w:t>
      </w:r>
      <w:proofErr w:type="spellEnd"/>
      <w:r>
        <w:rPr>
          <w:rFonts w:ascii="Times New Roman" w:hAnsi="Times New Roman" w:cs="Times New Roman"/>
          <w:b/>
          <w:sz w:val="24"/>
          <w:szCs w:val="24"/>
          <w:lang w:val="en-GB"/>
        </w:rPr>
        <w:t xml:space="preserve">, </w:t>
      </w:r>
      <w:r>
        <w:rPr>
          <w:rFonts w:ascii="Times New Roman" w:hAnsi="Times New Roman" w:cs="Times New Roman"/>
          <w:sz w:val="24"/>
          <w:szCs w:val="24"/>
          <w:lang w:val="en-GB"/>
        </w:rPr>
        <w:t>University of Kent (UK)</w:t>
      </w:r>
    </w:p>
    <w:p w14:paraId="493C349C" w14:textId="77777777" w:rsidR="00991658" w:rsidRDefault="00991658" w:rsidP="006931C0">
      <w:pPr>
        <w:spacing w:after="0" w:line="240" w:lineRule="auto"/>
        <w:rPr>
          <w:rFonts w:ascii="Times New Roman" w:hAnsi="Times New Roman" w:cs="Times New Roman"/>
          <w:i/>
          <w:sz w:val="24"/>
          <w:szCs w:val="24"/>
          <w:lang w:val="en-GB"/>
        </w:rPr>
      </w:pPr>
    </w:p>
    <w:p w14:paraId="1AF278EE" w14:textId="77777777" w:rsidR="000C0FE3" w:rsidRDefault="000C0FE3" w:rsidP="006931C0">
      <w:pPr>
        <w:spacing w:after="0" w:line="240" w:lineRule="auto"/>
        <w:rPr>
          <w:rFonts w:ascii="Times New Roman" w:hAnsi="Times New Roman" w:cs="Times New Roman"/>
          <w:i/>
          <w:sz w:val="24"/>
          <w:szCs w:val="24"/>
          <w:lang w:val="en-GB"/>
        </w:rPr>
      </w:pPr>
      <w:r w:rsidRPr="000A33DF">
        <w:rPr>
          <w:rFonts w:ascii="Times New Roman" w:hAnsi="Times New Roman" w:cs="Times New Roman"/>
          <w:i/>
          <w:sz w:val="24"/>
          <w:szCs w:val="24"/>
          <w:lang w:val="en-GB"/>
        </w:rPr>
        <w:t>Scent from the Other Shore: Relational modalities of religious lives in The Black Sea’s Balkans and beyond</w:t>
      </w:r>
    </w:p>
    <w:p w14:paraId="25BB1705" w14:textId="77777777" w:rsidR="00991658" w:rsidRDefault="00991658" w:rsidP="006931C0">
      <w:pPr>
        <w:spacing w:after="0" w:line="240" w:lineRule="auto"/>
        <w:rPr>
          <w:rFonts w:ascii="Times New Roman" w:hAnsi="Times New Roman" w:cs="Times New Roman"/>
          <w:b/>
          <w:sz w:val="24"/>
          <w:szCs w:val="24"/>
          <w:lang w:val="en-US"/>
        </w:rPr>
      </w:pPr>
    </w:p>
    <w:p w14:paraId="11FF0A1D" w14:textId="77777777" w:rsidR="0058214C" w:rsidRPr="000A33DF" w:rsidRDefault="0058214C" w:rsidP="006931C0">
      <w:pPr>
        <w:spacing w:after="0" w:line="240" w:lineRule="auto"/>
        <w:rPr>
          <w:rFonts w:ascii="Times New Roman" w:hAnsi="Times New Roman" w:cs="Times New Roman"/>
          <w:sz w:val="24"/>
          <w:szCs w:val="24"/>
          <w:lang w:val="en-US"/>
        </w:rPr>
      </w:pPr>
      <w:proofErr w:type="spellStart"/>
      <w:r w:rsidRPr="0058214C">
        <w:rPr>
          <w:rFonts w:ascii="Times New Roman" w:hAnsi="Times New Roman" w:cs="Times New Roman"/>
          <w:b/>
          <w:sz w:val="24"/>
          <w:szCs w:val="24"/>
          <w:lang w:val="en-US"/>
        </w:rPr>
        <w:t>Mathijs</w:t>
      </w:r>
      <w:proofErr w:type="spellEnd"/>
      <w:r w:rsidRPr="0058214C">
        <w:rPr>
          <w:rFonts w:ascii="Times New Roman" w:hAnsi="Times New Roman" w:cs="Times New Roman"/>
          <w:b/>
          <w:sz w:val="24"/>
          <w:szCs w:val="24"/>
          <w:lang w:val="en-US"/>
        </w:rPr>
        <w:t xml:space="preserve"> </w:t>
      </w:r>
      <w:proofErr w:type="spellStart"/>
      <w:r w:rsidRPr="0058214C">
        <w:rPr>
          <w:rFonts w:ascii="Times New Roman" w:hAnsi="Times New Roman" w:cs="Times New Roman"/>
          <w:b/>
          <w:sz w:val="24"/>
          <w:szCs w:val="24"/>
          <w:lang w:val="en-US"/>
        </w:rPr>
        <w:t>Pelkmans</w:t>
      </w:r>
      <w:proofErr w:type="spellEnd"/>
      <w:r w:rsidRPr="000A33DF">
        <w:rPr>
          <w:rFonts w:ascii="Times New Roman" w:hAnsi="Times New Roman" w:cs="Times New Roman"/>
          <w:sz w:val="24"/>
          <w:szCs w:val="24"/>
          <w:lang w:val="en-US"/>
        </w:rPr>
        <w:t>, London School of Economics (UK)</w:t>
      </w:r>
    </w:p>
    <w:p w14:paraId="156EE632" w14:textId="77777777" w:rsidR="00991658" w:rsidRDefault="00991658" w:rsidP="006931C0">
      <w:pPr>
        <w:spacing w:after="0" w:line="240" w:lineRule="auto"/>
        <w:rPr>
          <w:rFonts w:ascii="Times New Roman" w:hAnsi="Times New Roman" w:cs="Times New Roman"/>
          <w:i/>
          <w:sz w:val="24"/>
          <w:szCs w:val="24"/>
          <w:lang w:val="en-US"/>
        </w:rPr>
      </w:pPr>
    </w:p>
    <w:p w14:paraId="0033ADB7" w14:textId="77777777" w:rsidR="0058214C" w:rsidRPr="000A33DF" w:rsidRDefault="0058214C"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 xml:space="preserve">Evangelical and </w:t>
      </w:r>
      <w:proofErr w:type="spellStart"/>
      <w:r w:rsidRPr="000A33DF">
        <w:rPr>
          <w:rFonts w:ascii="Times New Roman" w:hAnsi="Times New Roman" w:cs="Times New Roman"/>
          <w:i/>
          <w:sz w:val="24"/>
          <w:szCs w:val="24"/>
          <w:lang w:val="en-US"/>
        </w:rPr>
        <w:t>Tablighi</w:t>
      </w:r>
      <w:proofErr w:type="spellEnd"/>
      <w:r w:rsidRPr="000A33DF">
        <w:rPr>
          <w:rFonts w:ascii="Times New Roman" w:hAnsi="Times New Roman" w:cs="Times New Roman"/>
          <w:i/>
          <w:sz w:val="24"/>
          <w:szCs w:val="24"/>
          <w:lang w:val="en-US"/>
        </w:rPr>
        <w:t xml:space="preserve"> Pioneers on Post-Atheist Frontiers</w:t>
      </w:r>
    </w:p>
    <w:p w14:paraId="5A81DBA9" w14:textId="77777777" w:rsidR="00991658" w:rsidRDefault="00991658" w:rsidP="006931C0">
      <w:pPr>
        <w:spacing w:after="0" w:line="240" w:lineRule="auto"/>
        <w:rPr>
          <w:rFonts w:ascii="Times New Roman" w:hAnsi="Times New Roman" w:cs="Times New Roman"/>
          <w:sz w:val="24"/>
          <w:szCs w:val="24"/>
          <w:lang w:val="en-GB"/>
        </w:rPr>
      </w:pPr>
    </w:p>
    <w:p w14:paraId="3741E030" w14:textId="46D8077A" w:rsidR="001B377B" w:rsidRDefault="0058214C" w:rsidP="006931C0">
      <w:pPr>
        <w:spacing w:after="0" w:line="240" w:lineRule="auto"/>
        <w:rPr>
          <w:rFonts w:ascii="Times New Roman" w:hAnsi="Times New Roman" w:cs="Times New Roman"/>
          <w:sz w:val="24"/>
          <w:szCs w:val="24"/>
          <w:lang w:val="en-GB"/>
        </w:rPr>
      </w:pPr>
      <w:r w:rsidRPr="0058214C">
        <w:rPr>
          <w:rFonts w:ascii="Times New Roman" w:hAnsi="Times New Roman" w:cs="Times New Roman"/>
          <w:sz w:val="24"/>
          <w:szCs w:val="24"/>
          <w:lang w:val="en-GB"/>
        </w:rPr>
        <w:t xml:space="preserve">Discussant:  </w:t>
      </w:r>
      <w:r w:rsidRPr="00572EF9">
        <w:rPr>
          <w:rFonts w:ascii="Times New Roman" w:hAnsi="Times New Roman" w:cs="Times New Roman"/>
          <w:b/>
          <w:sz w:val="24"/>
          <w:szCs w:val="24"/>
          <w:lang w:val="en-GB"/>
        </w:rPr>
        <w:t>Bruce Grant</w:t>
      </w:r>
      <w:r w:rsidRPr="0058214C">
        <w:rPr>
          <w:rFonts w:ascii="Times New Roman" w:hAnsi="Times New Roman" w:cs="Times New Roman"/>
          <w:sz w:val="24"/>
          <w:szCs w:val="24"/>
          <w:lang w:val="en-GB"/>
        </w:rPr>
        <w:t>, New York University (USA)</w:t>
      </w:r>
    </w:p>
    <w:p w14:paraId="1760DED7" w14:textId="77777777" w:rsidR="006931C0" w:rsidRDefault="006931C0" w:rsidP="006931C0">
      <w:pPr>
        <w:spacing w:after="0" w:line="240" w:lineRule="auto"/>
        <w:rPr>
          <w:rFonts w:ascii="Times New Roman" w:hAnsi="Times New Roman" w:cs="Times New Roman"/>
          <w:sz w:val="24"/>
          <w:szCs w:val="24"/>
          <w:lang w:val="en-GB"/>
        </w:rPr>
      </w:pPr>
    </w:p>
    <w:p w14:paraId="4DD16FE8" w14:textId="77777777" w:rsidR="005E0FE9" w:rsidRDefault="005E0FE9" w:rsidP="006931C0">
      <w:pPr>
        <w:spacing w:after="0" w:line="240" w:lineRule="auto"/>
        <w:rPr>
          <w:rFonts w:ascii="Times New Roman" w:hAnsi="Times New Roman" w:cs="Times New Roman"/>
          <w:sz w:val="24"/>
          <w:szCs w:val="24"/>
          <w:lang w:val="en-GB"/>
        </w:rPr>
      </w:pPr>
    </w:p>
    <w:p w14:paraId="477C157B" w14:textId="6C5CF14F" w:rsidR="00F87A40" w:rsidRDefault="00F87A40" w:rsidP="006931C0">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11:45-</w:t>
      </w:r>
      <w:proofErr w:type="gramStart"/>
      <w:r>
        <w:rPr>
          <w:rFonts w:ascii="Times New Roman" w:hAnsi="Times New Roman" w:cs="Times New Roman"/>
          <w:sz w:val="24"/>
          <w:szCs w:val="24"/>
          <w:lang w:val="en-GB"/>
        </w:rPr>
        <w:t>12:00  Coffee</w:t>
      </w:r>
      <w:proofErr w:type="gramEnd"/>
      <w:r>
        <w:rPr>
          <w:rFonts w:ascii="Times New Roman" w:hAnsi="Times New Roman" w:cs="Times New Roman"/>
          <w:sz w:val="24"/>
          <w:szCs w:val="24"/>
          <w:lang w:val="en-GB"/>
        </w:rPr>
        <w:t xml:space="preserve"> Break</w:t>
      </w:r>
    </w:p>
    <w:p w14:paraId="644DCA90" w14:textId="77777777" w:rsidR="006931C0" w:rsidRDefault="006931C0" w:rsidP="006931C0">
      <w:pPr>
        <w:spacing w:after="0" w:line="240" w:lineRule="auto"/>
        <w:rPr>
          <w:rFonts w:ascii="Times New Roman" w:hAnsi="Times New Roman" w:cs="Times New Roman"/>
          <w:sz w:val="24"/>
          <w:szCs w:val="24"/>
          <w:lang w:val="en-GB"/>
        </w:rPr>
      </w:pPr>
    </w:p>
    <w:p w14:paraId="76BEFF6E" w14:textId="77777777" w:rsidR="005E0FE9" w:rsidRDefault="005E0FE9" w:rsidP="006931C0">
      <w:pPr>
        <w:spacing w:after="0" w:line="240" w:lineRule="auto"/>
        <w:rPr>
          <w:rFonts w:ascii="Times New Roman" w:hAnsi="Times New Roman" w:cs="Times New Roman"/>
          <w:b/>
          <w:sz w:val="24"/>
          <w:szCs w:val="24"/>
          <w:lang w:val="en-GB"/>
        </w:rPr>
      </w:pPr>
    </w:p>
    <w:p w14:paraId="4D9751E0" w14:textId="77777777" w:rsidR="006931C0" w:rsidRPr="006931C0" w:rsidRDefault="00F87A40" w:rsidP="006931C0">
      <w:pPr>
        <w:spacing w:after="0" w:line="240" w:lineRule="auto"/>
        <w:rPr>
          <w:rFonts w:ascii="Times New Roman" w:hAnsi="Times New Roman" w:cs="Times New Roman"/>
          <w:b/>
          <w:i/>
          <w:sz w:val="24"/>
          <w:szCs w:val="24"/>
          <w:lang w:val="en-GB"/>
        </w:rPr>
      </w:pPr>
      <w:r w:rsidRPr="006931C0">
        <w:rPr>
          <w:rFonts w:ascii="Times New Roman" w:hAnsi="Times New Roman" w:cs="Times New Roman"/>
          <w:b/>
          <w:sz w:val="24"/>
          <w:szCs w:val="24"/>
          <w:lang w:val="en-GB"/>
        </w:rPr>
        <w:t>12:00-14:00</w:t>
      </w:r>
      <w:r w:rsidR="00A90E00" w:rsidRPr="006931C0">
        <w:rPr>
          <w:rFonts w:ascii="Times New Roman" w:hAnsi="Times New Roman" w:cs="Times New Roman"/>
          <w:b/>
          <w:sz w:val="24"/>
          <w:szCs w:val="24"/>
          <w:lang w:val="en-GB"/>
        </w:rPr>
        <w:t xml:space="preserve"> </w:t>
      </w:r>
      <w:r w:rsidR="00A90E00" w:rsidRPr="006931C0">
        <w:rPr>
          <w:rFonts w:ascii="Times New Roman" w:hAnsi="Times New Roman" w:cs="Times New Roman"/>
          <w:b/>
          <w:i/>
          <w:sz w:val="24"/>
          <w:szCs w:val="24"/>
          <w:lang w:val="en-GB"/>
        </w:rPr>
        <w:t xml:space="preserve">The Afterlife of the </w:t>
      </w:r>
      <w:proofErr w:type="spellStart"/>
      <w:r w:rsidR="00A90E00" w:rsidRPr="006931C0">
        <w:rPr>
          <w:rFonts w:ascii="Times New Roman" w:hAnsi="Times New Roman" w:cs="Times New Roman"/>
          <w:b/>
          <w:i/>
          <w:sz w:val="24"/>
          <w:szCs w:val="24"/>
          <w:lang w:val="en-GB"/>
        </w:rPr>
        <w:t>Maidan</w:t>
      </w:r>
      <w:proofErr w:type="spellEnd"/>
      <w:r w:rsidR="006931C0" w:rsidRPr="006931C0">
        <w:rPr>
          <w:rFonts w:ascii="Times New Roman" w:hAnsi="Times New Roman" w:cs="Times New Roman"/>
          <w:b/>
          <w:i/>
          <w:sz w:val="24"/>
          <w:szCs w:val="24"/>
          <w:lang w:val="en-GB"/>
        </w:rPr>
        <w:t xml:space="preserve">, </w:t>
      </w:r>
    </w:p>
    <w:p w14:paraId="42D4D7E2" w14:textId="77777777" w:rsidR="00991658" w:rsidRDefault="00991658" w:rsidP="006931C0">
      <w:pPr>
        <w:spacing w:after="0" w:line="240" w:lineRule="auto"/>
        <w:rPr>
          <w:rFonts w:ascii="Times New Roman" w:hAnsi="Times New Roman" w:cs="Times New Roman"/>
          <w:sz w:val="24"/>
          <w:szCs w:val="24"/>
          <w:lang w:val="en-GB"/>
        </w:rPr>
      </w:pPr>
    </w:p>
    <w:p w14:paraId="754267AD" w14:textId="603198E5" w:rsidR="001B377B" w:rsidRPr="006931C0" w:rsidRDefault="006931C0" w:rsidP="006931C0">
      <w:pPr>
        <w:spacing w:after="0" w:line="240" w:lineRule="auto"/>
        <w:rPr>
          <w:rFonts w:ascii="Times New Roman" w:hAnsi="Times New Roman" w:cs="Times New Roman"/>
          <w:sz w:val="24"/>
          <w:szCs w:val="24"/>
          <w:lang w:val="en-GB"/>
        </w:rPr>
      </w:pPr>
      <w:r w:rsidRPr="00663E6F">
        <w:rPr>
          <w:rFonts w:ascii="Times New Roman" w:hAnsi="Times New Roman" w:cs="Times New Roman"/>
          <w:sz w:val="24"/>
          <w:szCs w:val="24"/>
          <w:lang w:val="en-GB"/>
        </w:rPr>
        <w:t xml:space="preserve">Chair: </w:t>
      </w:r>
      <w:proofErr w:type="spellStart"/>
      <w:r w:rsidRPr="007D1F5E">
        <w:rPr>
          <w:rFonts w:ascii="Times New Roman" w:hAnsi="Times New Roman" w:cs="Times New Roman"/>
          <w:b/>
          <w:sz w:val="24"/>
          <w:szCs w:val="24"/>
          <w:lang w:val="en-GB"/>
        </w:rPr>
        <w:t>Mykhailo</w:t>
      </w:r>
      <w:proofErr w:type="spellEnd"/>
      <w:r w:rsidRPr="007D1F5E">
        <w:rPr>
          <w:rFonts w:ascii="Times New Roman" w:hAnsi="Times New Roman" w:cs="Times New Roman"/>
          <w:b/>
          <w:sz w:val="24"/>
          <w:szCs w:val="24"/>
          <w:lang w:val="en-GB"/>
        </w:rPr>
        <w:t xml:space="preserve"> Cherenkov</w:t>
      </w:r>
      <w:r w:rsidRPr="00663E6F">
        <w:rPr>
          <w:rFonts w:ascii="Times New Roman" w:hAnsi="Times New Roman" w:cs="Times New Roman"/>
          <w:sz w:val="24"/>
          <w:szCs w:val="24"/>
          <w:lang w:val="en-GB"/>
        </w:rPr>
        <w:t xml:space="preserve">, Ukrainian Catholic University (Ukraine) </w:t>
      </w:r>
    </w:p>
    <w:p w14:paraId="7A6ACBBF" w14:textId="77777777" w:rsidR="00991658" w:rsidRDefault="00991658" w:rsidP="006931C0">
      <w:pPr>
        <w:spacing w:after="0" w:line="240" w:lineRule="auto"/>
        <w:rPr>
          <w:rFonts w:ascii="Times New Roman" w:hAnsi="Times New Roman" w:cs="Times New Roman"/>
          <w:b/>
          <w:sz w:val="24"/>
          <w:szCs w:val="24"/>
          <w:lang w:val="en-US"/>
        </w:rPr>
      </w:pPr>
    </w:p>
    <w:p w14:paraId="1B1A4EA9" w14:textId="77777777" w:rsidR="00991658" w:rsidRPr="000A33DF" w:rsidRDefault="00991658" w:rsidP="00991658">
      <w:pPr>
        <w:spacing w:after="0" w:line="240" w:lineRule="auto"/>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Tetiana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Kalenychenko</w:t>
      </w:r>
      <w:proofErr w:type="spellEnd"/>
      <w:r>
        <w:rPr>
          <w:rFonts w:ascii="Times New Roman" w:hAnsi="Times New Roman" w:cs="Times New Roman"/>
          <w:b/>
          <w:sz w:val="24"/>
          <w:szCs w:val="24"/>
          <w:lang w:val="en-US"/>
        </w:rPr>
        <w:t xml:space="preserve">, </w:t>
      </w:r>
      <w:r w:rsidRPr="000A33DF">
        <w:rPr>
          <w:rFonts w:ascii="Times New Roman" w:hAnsi="Times New Roman" w:cs="Times New Roman"/>
          <w:sz w:val="24"/>
          <w:szCs w:val="24"/>
          <w:lang w:val="en-US"/>
        </w:rPr>
        <w:t xml:space="preserve">National Pedagogical </w:t>
      </w:r>
      <w:proofErr w:type="spellStart"/>
      <w:r w:rsidRPr="000A33DF">
        <w:rPr>
          <w:rFonts w:ascii="Times New Roman" w:hAnsi="Times New Roman" w:cs="Times New Roman"/>
          <w:sz w:val="24"/>
          <w:szCs w:val="24"/>
          <w:lang w:val="en-US"/>
        </w:rPr>
        <w:t>Dragomanov</w:t>
      </w:r>
      <w:proofErr w:type="spellEnd"/>
      <w:r w:rsidRPr="000A33DF">
        <w:rPr>
          <w:rFonts w:ascii="Times New Roman" w:hAnsi="Times New Roman" w:cs="Times New Roman"/>
          <w:sz w:val="24"/>
          <w:szCs w:val="24"/>
          <w:lang w:val="en-US"/>
        </w:rPr>
        <w:t xml:space="preserve"> University</w:t>
      </w:r>
      <w:r>
        <w:rPr>
          <w:rFonts w:ascii="Times New Roman" w:hAnsi="Times New Roman" w:cs="Times New Roman"/>
          <w:sz w:val="24"/>
          <w:szCs w:val="24"/>
          <w:lang w:val="en-US"/>
        </w:rPr>
        <w:t xml:space="preserve"> (Ukraine)</w:t>
      </w:r>
    </w:p>
    <w:p w14:paraId="0B9821A3" w14:textId="0DD763BF" w:rsidR="001B377B" w:rsidRPr="0058214C" w:rsidRDefault="001B377B" w:rsidP="006931C0">
      <w:pPr>
        <w:spacing w:after="0" w:line="240" w:lineRule="auto"/>
        <w:rPr>
          <w:rFonts w:ascii="Times New Roman" w:hAnsi="Times New Roman" w:cs="Times New Roman"/>
          <w:b/>
          <w:sz w:val="24"/>
          <w:szCs w:val="24"/>
          <w:lang w:val="en-US"/>
        </w:rPr>
      </w:pPr>
    </w:p>
    <w:p w14:paraId="664F269B" w14:textId="77777777" w:rsidR="001B377B" w:rsidRPr="000A33DF" w:rsidRDefault="001B377B"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Religion and Social-political Conflict in Ukraine</w:t>
      </w:r>
    </w:p>
    <w:p w14:paraId="2DB75CB1" w14:textId="77777777" w:rsidR="00991658" w:rsidRDefault="00991658" w:rsidP="006931C0">
      <w:pPr>
        <w:spacing w:after="0" w:line="240" w:lineRule="auto"/>
        <w:rPr>
          <w:rFonts w:ascii="Times New Roman" w:hAnsi="Times New Roman" w:cs="Times New Roman"/>
          <w:b/>
          <w:sz w:val="24"/>
          <w:szCs w:val="24"/>
          <w:lang w:val="en-US"/>
        </w:rPr>
      </w:pPr>
    </w:p>
    <w:p w14:paraId="2E0B891E" w14:textId="301460A2" w:rsidR="001B377B" w:rsidRDefault="0058214C" w:rsidP="006931C0">
      <w:pPr>
        <w:spacing w:after="0" w:line="240" w:lineRule="auto"/>
        <w:rPr>
          <w:rFonts w:ascii="Times New Roman" w:hAnsi="Times New Roman" w:cs="Times New Roman"/>
          <w:sz w:val="24"/>
          <w:szCs w:val="24"/>
          <w:lang w:val="en-US"/>
        </w:rPr>
      </w:pPr>
      <w:r w:rsidRPr="0058214C">
        <w:rPr>
          <w:rFonts w:ascii="Times New Roman" w:hAnsi="Times New Roman" w:cs="Times New Roman"/>
          <w:b/>
          <w:sz w:val="24"/>
          <w:szCs w:val="24"/>
          <w:lang w:val="en-US"/>
        </w:rPr>
        <w:t>Catherine Wanner</w:t>
      </w:r>
      <w:r>
        <w:rPr>
          <w:rFonts w:ascii="Times New Roman" w:hAnsi="Times New Roman" w:cs="Times New Roman"/>
          <w:sz w:val="24"/>
          <w:szCs w:val="24"/>
          <w:lang w:val="en-US"/>
        </w:rPr>
        <w:t>, Pennsylvania State University (USA)</w:t>
      </w:r>
    </w:p>
    <w:p w14:paraId="6E6BB895" w14:textId="77777777" w:rsidR="00991658" w:rsidRDefault="00991658" w:rsidP="006931C0">
      <w:pPr>
        <w:spacing w:after="0" w:line="240" w:lineRule="auto"/>
        <w:rPr>
          <w:rFonts w:ascii="Times New Roman" w:hAnsi="Times New Roman" w:cs="Times New Roman"/>
          <w:i/>
          <w:sz w:val="24"/>
          <w:szCs w:val="24"/>
          <w:lang w:val="en-US"/>
        </w:rPr>
      </w:pPr>
    </w:p>
    <w:p w14:paraId="572E2697" w14:textId="1D8722C6" w:rsidR="006931C0" w:rsidRPr="006931C0" w:rsidRDefault="006931C0" w:rsidP="006931C0">
      <w:pPr>
        <w:spacing w:after="0" w:line="240" w:lineRule="auto"/>
        <w:rPr>
          <w:rFonts w:ascii="Times New Roman" w:hAnsi="Times New Roman" w:cs="Times New Roman"/>
          <w:i/>
          <w:sz w:val="24"/>
          <w:szCs w:val="24"/>
          <w:lang w:val="en-US"/>
        </w:rPr>
      </w:pPr>
      <w:r w:rsidRPr="006931C0">
        <w:rPr>
          <w:rFonts w:ascii="Times New Roman" w:hAnsi="Times New Roman" w:cs="Times New Roman"/>
          <w:i/>
          <w:sz w:val="24"/>
          <w:szCs w:val="24"/>
          <w:lang w:val="en-US"/>
        </w:rPr>
        <w:t>Dignity and the Elusiveness of the Common Good</w:t>
      </w:r>
    </w:p>
    <w:p w14:paraId="334073C1" w14:textId="77777777" w:rsidR="00991658" w:rsidRDefault="00991658" w:rsidP="006931C0">
      <w:pPr>
        <w:spacing w:after="0" w:line="240" w:lineRule="auto"/>
        <w:rPr>
          <w:rFonts w:ascii="Times New Roman" w:hAnsi="Times New Roman" w:cs="Times New Roman"/>
          <w:sz w:val="24"/>
          <w:szCs w:val="24"/>
          <w:lang w:val="en-US"/>
        </w:rPr>
      </w:pPr>
    </w:p>
    <w:p w14:paraId="68A3B70C" w14:textId="653218BF" w:rsidR="0058214C" w:rsidRDefault="0058214C" w:rsidP="006931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Discussant:  </w:t>
      </w:r>
      <w:r w:rsidRPr="0058214C">
        <w:rPr>
          <w:rFonts w:ascii="Times New Roman" w:hAnsi="Times New Roman" w:cs="Times New Roman"/>
          <w:b/>
          <w:sz w:val="24"/>
          <w:szCs w:val="24"/>
          <w:lang w:val="en-US"/>
        </w:rPr>
        <w:t>Joel Robbins</w:t>
      </w:r>
      <w:r>
        <w:rPr>
          <w:rFonts w:ascii="Times New Roman" w:hAnsi="Times New Roman" w:cs="Times New Roman"/>
          <w:sz w:val="24"/>
          <w:szCs w:val="24"/>
          <w:lang w:val="en-US"/>
        </w:rPr>
        <w:t>, Cambridge University (UK)</w:t>
      </w:r>
    </w:p>
    <w:p w14:paraId="35951481" w14:textId="77777777" w:rsidR="00991658" w:rsidRDefault="00991658" w:rsidP="006931C0">
      <w:pPr>
        <w:spacing w:after="0" w:line="240" w:lineRule="auto"/>
        <w:rPr>
          <w:rFonts w:ascii="Times New Roman" w:hAnsi="Times New Roman" w:cs="Times New Roman"/>
          <w:b/>
          <w:sz w:val="24"/>
          <w:szCs w:val="24"/>
          <w:lang w:val="en-US"/>
        </w:rPr>
      </w:pPr>
    </w:p>
    <w:p w14:paraId="185A0B3C" w14:textId="77777777" w:rsidR="005E0FE9" w:rsidRDefault="005E0FE9" w:rsidP="006931C0">
      <w:pPr>
        <w:spacing w:after="0" w:line="240" w:lineRule="auto"/>
        <w:rPr>
          <w:rFonts w:ascii="Times New Roman" w:hAnsi="Times New Roman" w:cs="Times New Roman"/>
          <w:sz w:val="24"/>
          <w:szCs w:val="24"/>
          <w:lang w:val="en-US"/>
        </w:rPr>
      </w:pPr>
    </w:p>
    <w:p w14:paraId="6D64423F" w14:textId="77777777" w:rsidR="00F87A40" w:rsidRPr="000A33DF" w:rsidRDefault="00F87A40"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14:00 – 15:00 – Lunch at hotel restaurant (second floor)</w:t>
      </w:r>
    </w:p>
    <w:p w14:paraId="1D47FA91" w14:textId="77777777" w:rsidR="00F87A40" w:rsidRDefault="00F87A40" w:rsidP="006931C0">
      <w:pPr>
        <w:spacing w:after="0" w:line="240" w:lineRule="auto"/>
        <w:rPr>
          <w:rFonts w:ascii="Times New Roman" w:hAnsi="Times New Roman" w:cs="Times New Roman"/>
          <w:b/>
          <w:sz w:val="24"/>
          <w:szCs w:val="24"/>
          <w:lang w:val="en-US"/>
        </w:rPr>
      </w:pPr>
    </w:p>
    <w:p w14:paraId="516DC268" w14:textId="77777777" w:rsidR="005E0FE9" w:rsidRDefault="005E0FE9" w:rsidP="006931C0">
      <w:pPr>
        <w:spacing w:after="0" w:line="240" w:lineRule="auto"/>
        <w:rPr>
          <w:rFonts w:ascii="Times New Roman" w:hAnsi="Times New Roman" w:cs="Times New Roman"/>
          <w:b/>
          <w:sz w:val="24"/>
          <w:szCs w:val="24"/>
          <w:lang w:val="en-US"/>
        </w:rPr>
      </w:pPr>
    </w:p>
    <w:p w14:paraId="441D5592" w14:textId="1D825DE6" w:rsidR="00A90E00" w:rsidRPr="007D1F5E" w:rsidRDefault="00F87A40" w:rsidP="006931C0">
      <w:pPr>
        <w:spacing w:after="0" w:line="240" w:lineRule="auto"/>
        <w:rPr>
          <w:rFonts w:ascii="Times New Roman" w:hAnsi="Times New Roman" w:cs="Times New Roman"/>
          <w:b/>
          <w:i/>
          <w:sz w:val="24"/>
          <w:szCs w:val="24"/>
          <w:lang w:val="en-US"/>
        </w:rPr>
      </w:pPr>
      <w:r w:rsidRPr="007D1F5E">
        <w:rPr>
          <w:rFonts w:ascii="Times New Roman" w:hAnsi="Times New Roman" w:cs="Times New Roman"/>
          <w:b/>
          <w:sz w:val="24"/>
          <w:szCs w:val="24"/>
          <w:lang w:val="en-US"/>
        </w:rPr>
        <w:t>15:00-17:00</w:t>
      </w:r>
      <w:r w:rsidR="00A90E00" w:rsidRPr="007D1F5E">
        <w:rPr>
          <w:rFonts w:ascii="Times New Roman" w:hAnsi="Times New Roman" w:cs="Times New Roman"/>
          <w:b/>
          <w:sz w:val="24"/>
          <w:szCs w:val="24"/>
          <w:lang w:val="en-US"/>
        </w:rPr>
        <w:t xml:space="preserve"> </w:t>
      </w:r>
      <w:proofErr w:type="spellStart"/>
      <w:r w:rsidR="00A90E00" w:rsidRPr="007D1F5E">
        <w:rPr>
          <w:rFonts w:ascii="Times New Roman" w:hAnsi="Times New Roman" w:cs="Times New Roman"/>
          <w:b/>
          <w:i/>
          <w:sz w:val="24"/>
          <w:szCs w:val="24"/>
          <w:lang w:val="en-US"/>
        </w:rPr>
        <w:t>Interconfessional</w:t>
      </w:r>
      <w:proofErr w:type="spellEnd"/>
      <w:r w:rsidR="00A90E00" w:rsidRPr="007D1F5E">
        <w:rPr>
          <w:rFonts w:ascii="Times New Roman" w:hAnsi="Times New Roman" w:cs="Times New Roman"/>
          <w:b/>
          <w:i/>
          <w:sz w:val="24"/>
          <w:szCs w:val="24"/>
          <w:lang w:val="en-US"/>
        </w:rPr>
        <w:t xml:space="preserve"> Encounters</w:t>
      </w:r>
    </w:p>
    <w:p w14:paraId="4CF6FDFC" w14:textId="77777777" w:rsidR="00991658" w:rsidRDefault="00991658" w:rsidP="006931C0">
      <w:pPr>
        <w:spacing w:after="0" w:line="240" w:lineRule="auto"/>
        <w:rPr>
          <w:rFonts w:ascii="Times New Roman" w:hAnsi="Times New Roman" w:cs="Times New Roman"/>
          <w:i/>
          <w:sz w:val="24"/>
          <w:szCs w:val="24"/>
          <w:lang w:val="en-US"/>
        </w:rPr>
      </w:pPr>
    </w:p>
    <w:p w14:paraId="77726538" w14:textId="30AAF8F7" w:rsidR="00991658" w:rsidRPr="00A70DAF" w:rsidRDefault="00991658" w:rsidP="006931C0">
      <w:pPr>
        <w:spacing w:after="0" w:line="240" w:lineRule="auto"/>
        <w:rPr>
          <w:rFonts w:ascii="Times New Roman" w:hAnsi="Times New Roman" w:cs="Times New Roman"/>
          <w:sz w:val="24"/>
          <w:szCs w:val="24"/>
          <w:lang w:val="en-US"/>
        </w:rPr>
      </w:pPr>
      <w:r w:rsidRPr="00663E6F">
        <w:rPr>
          <w:rFonts w:ascii="Times New Roman" w:hAnsi="Times New Roman" w:cs="Times New Roman"/>
          <w:sz w:val="24"/>
          <w:szCs w:val="24"/>
          <w:lang w:val="en-US"/>
        </w:rPr>
        <w:t>Chair:</w:t>
      </w:r>
      <w:r w:rsidR="00A70DAF" w:rsidRPr="00663E6F">
        <w:rPr>
          <w:rFonts w:ascii="Times New Roman" w:hAnsi="Times New Roman" w:cs="Times New Roman"/>
          <w:sz w:val="24"/>
          <w:szCs w:val="24"/>
          <w:lang w:val="uk-UA"/>
        </w:rPr>
        <w:t xml:space="preserve"> </w:t>
      </w:r>
      <w:r w:rsidR="00A70DAF" w:rsidRPr="007D1F5E">
        <w:rPr>
          <w:rFonts w:ascii="Times New Roman" w:hAnsi="Times New Roman" w:cs="Times New Roman"/>
          <w:b/>
          <w:sz w:val="24"/>
          <w:szCs w:val="24"/>
          <w:lang w:val="en-US"/>
        </w:rPr>
        <w:t xml:space="preserve">Julia </w:t>
      </w:r>
      <w:proofErr w:type="spellStart"/>
      <w:r w:rsidR="00A70DAF" w:rsidRPr="007D1F5E">
        <w:rPr>
          <w:rFonts w:ascii="Times New Roman" w:hAnsi="Times New Roman" w:cs="Times New Roman"/>
          <w:b/>
          <w:sz w:val="24"/>
          <w:szCs w:val="24"/>
          <w:lang w:val="en-US"/>
        </w:rPr>
        <w:t>Korniychuk</w:t>
      </w:r>
      <w:proofErr w:type="spellEnd"/>
      <w:r w:rsidR="00A70DAF" w:rsidRPr="00663E6F">
        <w:rPr>
          <w:rFonts w:ascii="Times New Roman" w:hAnsi="Times New Roman" w:cs="Times New Roman"/>
          <w:sz w:val="24"/>
          <w:szCs w:val="24"/>
          <w:lang w:val="en-US"/>
        </w:rPr>
        <w:t xml:space="preserve">, National Pedagogical </w:t>
      </w:r>
      <w:proofErr w:type="spellStart"/>
      <w:r w:rsidR="00A70DAF" w:rsidRPr="00663E6F">
        <w:rPr>
          <w:rFonts w:ascii="Times New Roman" w:hAnsi="Times New Roman" w:cs="Times New Roman"/>
          <w:sz w:val="24"/>
          <w:szCs w:val="24"/>
          <w:lang w:val="en-US"/>
        </w:rPr>
        <w:t>Dragomanov</w:t>
      </w:r>
      <w:proofErr w:type="spellEnd"/>
      <w:r w:rsidR="00A70DAF" w:rsidRPr="00663E6F">
        <w:rPr>
          <w:rFonts w:ascii="Times New Roman" w:hAnsi="Times New Roman" w:cs="Times New Roman"/>
          <w:sz w:val="24"/>
          <w:szCs w:val="24"/>
          <w:lang w:val="en-US"/>
        </w:rPr>
        <w:t xml:space="preserve"> University</w:t>
      </w:r>
    </w:p>
    <w:p w14:paraId="3A7A9718" w14:textId="7AA210BF" w:rsidR="00991658" w:rsidRPr="00991658" w:rsidRDefault="00991658" w:rsidP="006931C0">
      <w:pPr>
        <w:spacing w:after="0" w:line="240" w:lineRule="auto"/>
        <w:rPr>
          <w:rFonts w:ascii="Times New Roman" w:hAnsi="Times New Roman" w:cs="Times New Roman"/>
          <w:sz w:val="24"/>
          <w:szCs w:val="24"/>
          <w:lang w:val="en-US"/>
        </w:rPr>
      </w:pPr>
      <w:r w:rsidRPr="00991658">
        <w:rPr>
          <w:rFonts w:ascii="Times New Roman" w:hAnsi="Times New Roman" w:cs="Times New Roman"/>
          <w:sz w:val="24"/>
          <w:szCs w:val="24"/>
          <w:lang w:val="en-US"/>
        </w:rPr>
        <w:t xml:space="preserve">  </w:t>
      </w:r>
    </w:p>
    <w:p w14:paraId="6D354A16" w14:textId="77777777" w:rsidR="00A90E00" w:rsidRPr="000A33DF" w:rsidRDefault="00A90E00" w:rsidP="006931C0">
      <w:pPr>
        <w:spacing w:after="0" w:line="240" w:lineRule="auto"/>
        <w:rPr>
          <w:rFonts w:ascii="Times New Roman" w:hAnsi="Times New Roman" w:cs="Times New Roman"/>
          <w:sz w:val="24"/>
          <w:szCs w:val="24"/>
          <w:lang w:val="en-US"/>
        </w:rPr>
      </w:pPr>
      <w:r w:rsidRPr="0058214C">
        <w:rPr>
          <w:rFonts w:ascii="Times New Roman" w:hAnsi="Times New Roman" w:cs="Times New Roman"/>
          <w:b/>
          <w:sz w:val="24"/>
          <w:szCs w:val="24"/>
          <w:lang w:val="en-US"/>
        </w:rPr>
        <w:t xml:space="preserve">Sergei </w:t>
      </w:r>
      <w:proofErr w:type="spellStart"/>
      <w:r w:rsidRPr="0058214C">
        <w:rPr>
          <w:rFonts w:ascii="Times New Roman" w:hAnsi="Times New Roman" w:cs="Times New Roman"/>
          <w:b/>
          <w:sz w:val="24"/>
          <w:szCs w:val="24"/>
          <w:lang w:val="en-US"/>
        </w:rPr>
        <w:t>Shtyrkov</w:t>
      </w:r>
      <w:proofErr w:type="spellEnd"/>
      <w:r w:rsidRPr="000A33DF">
        <w:rPr>
          <w:rFonts w:ascii="Times New Roman" w:hAnsi="Times New Roman" w:cs="Times New Roman"/>
          <w:sz w:val="24"/>
          <w:szCs w:val="24"/>
          <w:lang w:val="en-US"/>
        </w:rPr>
        <w:t xml:space="preserve">, European University of St. Petersburg (Russia) </w:t>
      </w:r>
    </w:p>
    <w:p w14:paraId="366975E2" w14:textId="77777777" w:rsidR="00991658" w:rsidRDefault="00991658" w:rsidP="006931C0">
      <w:pPr>
        <w:spacing w:after="0" w:line="240" w:lineRule="auto"/>
        <w:rPr>
          <w:rFonts w:ascii="Times New Roman" w:hAnsi="Times New Roman" w:cs="Times New Roman"/>
          <w:i/>
          <w:sz w:val="24"/>
          <w:szCs w:val="24"/>
          <w:lang w:val="en-US"/>
        </w:rPr>
      </w:pPr>
    </w:p>
    <w:p w14:paraId="306828E0" w14:textId="77777777" w:rsidR="00A90E00" w:rsidRDefault="00A90E00"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Christianity as a Foreign Conspiracy: Revealing Rhetoric in the Interreligious Controversy in North Ossetia</w:t>
      </w:r>
    </w:p>
    <w:p w14:paraId="06DC3ABE" w14:textId="77777777" w:rsidR="00991658" w:rsidRDefault="00991658" w:rsidP="006931C0">
      <w:pPr>
        <w:spacing w:after="0" w:line="240" w:lineRule="auto"/>
        <w:rPr>
          <w:rFonts w:ascii="Times New Roman" w:hAnsi="Times New Roman" w:cs="Times New Roman"/>
          <w:b/>
          <w:i/>
          <w:sz w:val="24"/>
          <w:szCs w:val="24"/>
          <w:lang w:val="en-US"/>
        </w:rPr>
      </w:pPr>
    </w:p>
    <w:p w14:paraId="40C0E02A" w14:textId="67A7DDAC" w:rsidR="00A90E00" w:rsidRPr="00BE7A8A" w:rsidRDefault="00A90E00" w:rsidP="006931C0">
      <w:pPr>
        <w:spacing w:after="0" w:line="240" w:lineRule="auto"/>
        <w:rPr>
          <w:rFonts w:ascii="Times New Roman" w:hAnsi="Times New Roman" w:cs="Times New Roman"/>
          <w:sz w:val="24"/>
          <w:szCs w:val="24"/>
          <w:lang w:val="en-US"/>
        </w:rPr>
      </w:pPr>
      <w:proofErr w:type="spellStart"/>
      <w:r w:rsidRPr="000A33DF">
        <w:rPr>
          <w:rFonts w:ascii="Times New Roman" w:hAnsi="Times New Roman" w:cs="Times New Roman"/>
          <w:b/>
          <w:i/>
          <w:sz w:val="24"/>
          <w:szCs w:val="24"/>
          <w:lang w:val="en-US"/>
        </w:rPr>
        <w:t>Alla</w:t>
      </w:r>
      <w:proofErr w:type="spellEnd"/>
      <w:r w:rsidRPr="000A33DF">
        <w:rPr>
          <w:rFonts w:ascii="Times New Roman" w:hAnsi="Times New Roman" w:cs="Times New Roman"/>
          <w:b/>
          <w:i/>
          <w:sz w:val="24"/>
          <w:szCs w:val="24"/>
          <w:lang w:val="en-US"/>
        </w:rPr>
        <w:t xml:space="preserve"> </w:t>
      </w:r>
      <w:proofErr w:type="spellStart"/>
      <w:r w:rsidRPr="000A33DF">
        <w:rPr>
          <w:rFonts w:ascii="Times New Roman" w:hAnsi="Times New Roman" w:cs="Times New Roman"/>
          <w:b/>
          <w:i/>
          <w:sz w:val="24"/>
          <w:szCs w:val="24"/>
          <w:lang w:val="en-US"/>
        </w:rPr>
        <w:t>Marchenko</w:t>
      </w:r>
      <w:proofErr w:type="spellEnd"/>
      <w:r w:rsidRPr="000A33DF">
        <w:rPr>
          <w:rFonts w:ascii="Times New Roman" w:hAnsi="Times New Roman" w:cs="Times New Roman"/>
          <w:b/>
          <w:sz w:val="24"/>
          <w:szCs w:val="24"/>
          <w:lang w:val="en-US"/>
        </w:rPr>
        <w:t>,</w:t>
      </w:r>
      <w:r w:rsidR="00BE7A8A">
        <w:rPr>
          <w:rFonts w:ascii="Times New Roman" w:hAnsi="Times New Roman" w:cs="Times New Roman"/>
          <w:b/>
          <w:sz w:val="24"/>
          <w:szCs w:val="24"/>
          <w:lang w:val="en-US"/>
        </w:rPr>
        <w:t xml:space="preserve"> </w:t>
      </w:r>
      <w:proofErr w:type="spellStart"/>
      <w:r w:rsidR="00BE7A8A" w:rsidRPr="000A33DF">
        <w:rPr>
          <w:rFonts w:ascii="Times New Roman" w:hAnsi="Times New Roman" w:cs="Times New Roman"/>
          <w:sz w:val="24"/>
          <w:szCs w:val="24"/>
          <w:lang w:val="en-US"/>
        </w:rPr>
        <w:t>Taras</w:t>
      </w:r>
      <w:proofErr w:type="spellEnd"/>
      <w:r w:rsidR="00BE7A8A" w:rsidRPr="000A33DF">
        <w:rPr>
          <w:rFonts w:ascii="Times New Roman" w:hAnsi="Times New Roman" w:cs="Times New Roman"/>
          <w:sz w:val="24"/>
          <w:szCs w:val="24"/>
          <w:lang w:val="en-US"/>
        </w:rPr>
        <w:t xml:space="preserve"> Shevchenko National University of Kyiv (Ukraine)</w:t>
      </w:r>
    </w:p>
    <w:p w14:paraId="49C6441E" w14:textId="77777777" w:rsidR="00991658" w:rsidRDefault="00991658" w:rsidP="006931C0">
      <w:pPr>
        <w:spacing w:after="0" w:line="240" w:lineRule="auto"/>
        <w:rPr>
          <w:rFonts w:ascii="Times New Roman" w:hAnsi="Times New Roman" w:cs="Times New Roman"/>
          <w:i/>
          <w:sz w:val="24"/>
          <w:szCs w:val="24"/>
          <w:lang w:val="en-US"/>
        </w:rPr>
      </w:pPr>
    </w:p>
    <w:p w14:paraId="42646FF8" w14:textId="77777777" w:rsidR="00A90E00" w:rsidRPr="0058214C" w:rsidRDefault="00A90E00"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 xml:space="preserve">The Hasidic Pilgrimage to </w:t>
      </w:r>
      <w:proofErr w:type="spellStart"/>
      <w:r w:rsidRPr="000A33DF">
        <w:rPr>
          <w:rFonts w:ascii="Times New Roman" w:hAnsi="Times New Roman" w:cs="Times New Roman"/>
          <w:i/>
          <w:sz w:val="24"/>
          <w:szCs w:val="24"/>
          <w:lang w:val="en-US"/>
        </w:rPr>
        <w:t>Uman</w:t>
      </w:r>
      <w:proofErr w:type="spellEnd"/>
      <w:r w:rsidRPr="000A33DF">
        <w:rPr>
          <w:rFonts w:ascii="Times New Roman" w:hAnsi="Times New Roman" w:cs="Times New Roman"/>
          <w:i/>
          <w:sz w:val="24"/>
          <w:szCs w:val="24"/>
          <w:lang w:val="en-US"/>
        </w:rPr>
        <w:t>:  Cross-cultural Challenges</w:t>
      </w:r>
    </w:p>
    <w:p w14:paraId="56301C79" w14:textId="77777777" w:rsidR="00991658" w:rsidRDefault="00991658" w:rsidP="006931C0">
      <w:pPr>
        <w:spacing w:after="0" w:line="240" w:lineRule="auto"/>
        <w:rPr>
          <w:rFonts w:ascii="Times New Roman" w:hAnsi="Times New Roman" w:cs="Times New Roman"/>
          <w:sz w:val="24"/>
          <w:szCs w:val="24"/>
          <w:lang w:val="en-US"/>
        </w:rPr>
      </w:pPr>
    </w:p>
    <w:p w14:paraId="3E62AFE7" w14:textId="6F98D072" w:rsidR="00F87A40" w:rsidRDefault="00A90E00"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Discussant:  </w:t>
      </w:r>
      <w:r w:rsidRPr="0058214C">
        <w:rPr>
          <w:rFonts w:ascii="Times New Roman" w:hAnsi="Times New Roman" w:cs="Times New Roman"/>
          <w:b/>
          <w:sz w:val="24"/>
          <w:szCs w:val="24"/>
          <w:lang w:val="en-US"/>
        </w:rPr>
        <w:t xml:space="preserve">Alexander </w:t>
      </w:r>
      <w:proofErr w:type="spellStart"/>
      <w:r w:rsidRPr="0058214C">
        <w:rPr>
          <w:rFonts w:ascii="Times New Roman" w:hAnsi="Times New Roman" w:cs="Times New Roman"/>
          <w:b/>
          <w:sz w:val="24"/>
          <w:szCs w:val="24"/>
          <w:lang w:val="en-US"/>
        </w:rPr>
        <w:t>Panchenko</w:t>
      </w:r>
      <w:proofErr w:type="spellEnd"/>
      <w:r w:rsidRPr="000A33DF">
        <w:rPr>
          <w:rFonts w:ascii="Times New Roman" w:hAnsi="Times New Roman" w:cs="Times New Roman"/>
          <w:sz w:val="24"/>
          <w:szCs w:val="24"/>
          <w:lang w:val="en-US"/>
        </w:rPr>
        <w:t>, European University of St. Petersburg (Russia)</w:t>
      </w:r>
    </w:p>
    <w:p w14:paraId="0EC1252D" w14:textId="77777777" w:rsidR="00991658" w:rsidRDefault="00991658" w:rsidP="006931C0">
      <w:pPr>
        <w:spacing w:after="0" w:line="240" w:lineRule="auto"/>
        <w:rPr>
          <w:rFonts w:ascii="Times New Roman" w:hAnsi="Times New Roman" w:cs="Times New Roman"/>
          <w:sz w:val="24"/>
          <w:szCs w:val="24"/>
          <w:lang w:val="en-US"/>
        </w:rPr>
      </w:pPr>
    </w:p>
    <w:p w14:paraId="7AC7DFCD" w14:textId="77777777" w:rsidR="005E0FE9" w:rsidRDefault="005E0FE9" w:rsidP="006931C0">
      <w:pPr>
        <w:spacing w:after="0" w:line="240" w:lineRule="auto"/>
        <w:rPr>
          <w:rFonts w:ascii="Times New Roman" w:hAnsi="Times New Roman" w:cs="Times New Roman"/>
          <w:sz w:val="24"/>
          <w:szCs w:val="24"/>
          <w:lang w:val="en-US"/>
        </w:rPr>
      </w:pPr>
    </w:p>
    <w:p w14:paraId="1B80C1CE" w14:textId="02F00DFA" w:rsidR="00F87A40" w:rsidRDefault="5C247B20" w:rsidP="5C247B20">
      <w:pPr>
        <w:spacing w:after="0" w:line="240" w:lineRule="auto"/>
        <w:rPr>
          <w:rFonts w:ascii="Times New Roman" w:eastAsia="Times New Roman" w:hAnsi="Times New Roman" w:cs="Times New Roman"/>
          <w:sz w:val="24"/>
          <w:szCs w:val="24"/>
          <w:lang w:val="en-US"/>
        </w:rPr>
      </w:pPr>
      <w:r w:rsidRPr="5C247B20">
        <w:rPr>
          <w:rFonts w:ascii="Times New Roman" w:eastAsia="Times New Roman" w:hAnsi="Times New Roman" w:cs="Times New Roman"/>
          <w:sz w:val="24"/>
          <w:szCs w:val="24"/>
          <w:lang w:val="en-US"/>
        </w:rPr>
        <w:t>17:15 optional excursion to Brodsky Choral Synagogue</w:t>
      </w:r>
    </w:p>
    <w:p w14:paraId="22BBF34F" w14:textId="77777777" w:rsidR="00991658" w:rsidRDefault="00991658" w:rsidP="006931C0">
      <w:pPr>
        <w:spacing w:after="0" w:line="240" w:lineRule="auto"/>
        <w:rPr>
          <w:rFonts w:ascii="Times New Roman" w:hAnsi="Times New Roman" w:cs="Times New Roman"/>
          <w:sz w:val="24"/>
          <w:szCs w:val="24"/>
          <w:lang w:val="en-US"/>
        </w:rPr>
      </w:pPr>
    </w:p>
    <w:p w14:paraId="60E1BB60" w14:textId="77777777" w:rsidR="005E0FE9" w:rsidRDefault="005E0FE9" w:rsidP="006931C0">
      <w:pPr>
        <w:spacing w:after="0" w:line="240" w:lineRule="auto"/>
        <w:rPr>
          <w:rFonts w:ascii="Times New Roman" w:hAnsi="Times New Roman" w:cs="Times New Roman"/>
          <w:sz w:val="24"/>
          <w:szCs w:val="24"/>
          <w:lang w:val="en-US"/>
        </w:rPr>
      </w:pPr>
    </w:p>
    <w:p w14:paraId="42744F1E" w14:textId="3687D3CE" w:rsidR="00F87A40" w:rsidRPr="00A90E00" w:rsidRDefault="5C247B20" w:rsidP="5C247B20">
      <w:pPr>
        <w:spacing w:after="0" w:line="240" w:lineRule="auto"/>
        <w:rPr>
          <w:rFonts w:ascii="Times New Roman" w:eastAsia="Times New Roman" w:hAnsi="Times New Roman" w:cs="Times New Roman"/>
          <w:sz w:val="24"/>
          <w:szCs w:val="24"/>
          <w:lang w:val="en-US"/>
        </w:rPr>
      </w:pPr>
      <w:proofErr w:type="gramStart"/>
      <w:r w:rsidRPr="5C247B20">
        <w:rPr>
          <w:rFonts w:ascii="Times New Roman" w:eastAsia="Times New Roman" w:hAnsi="Times New Roman" w:cs="Times New Roman"/>
          <w:sz w:val="24"/>
          <w:szCs w:val="24"/>
          <w:lang w:val="en-US"/>
        </w:rPr>
        <w:t>19:00  Dinner</w:t>
      </w:r>
      <w:proofErr w:type="gramEnd"/>
      <w:r w:rsidRPr="5C247B20">
        <w:rPr>
          <w:rFonts w:ascii="Times New Roman" w:eastAsia="Times New Roman" w:hAnsi="Times New Roman" w:cs="Times New Roman"/>
          <w:sz w:val="24"/>
          <w:szCs w:val="24"/>
          <w:lang w:val="en-US"/>
        </w:rPr>
        <w:t xml:space="preserve"> at Mama </w:t>
      </w:r>
      <w:proofErr w:type="spellStart"/>
      <w:r w:rsidRPr="5C247B20">
        <w:rPr>
          <w:rFonts w:ascii="Times New Roman" w:eastAsia="Times New Roman" w:hAnsi="Times New Roman" w:cs="Times New Roman"/>
          <w:sz w:val="24"/>
          <w:szCs w:val="24"/>
          <w:lang w:val="en-US"/>
        </w:rPr>
        <w:t>Manana</w:t>
      </w:r>
      <w:proofErr w:type="spellEnd"/>
      <w:r w:rsidRPr="5C247B20">
        <w:rPr>
          <w:rFonts w:ascii="Times New Roman" w:eastAsia="Times New Roman" w:hAnsi="Times New Roman" w:cs="Times New Roman"/>
          <w:sz w:val="24"/>
          <w:szCs w:val="24"/>
          <w:lang w:val="en-US"/>
        </w:rPr>
        <w:t xml:space="preserve"> restaurant, </w:t>
      </w:r>
      <w:proofErr w:type="spellStart"/>
      <w:r w:rsidRPr="5C247B20">
        <w:rPr>
          <w:rFonts w:ascii="Times New Roman" w:eastAsia="Times New Roman" w:hAnsi="Times New Roman" w:cs="Times New Roman"/>
          <w:sz w:val="24"/>
          <w:szCs w:val="24"/>
          <w:lang w:val="en-US"/>
        </w:rPr>
        <w:t>Velyka</w:t>
      </w:r>
      <w:proofErr w:type="spellEnd"/>
      <w:r w:rsidRPr="5C247B20">
        <w:rPr>
          <w:rFonts w:ascii="Times New Roman" w:eastAsia="Times New Roman" w:hAnsi="Times New Roman" w:cs="Times New Roman"/>
          <w:sz w:val="24"/>
          <w:szCs w:val="24"/>
          <w:lang w:val="en-US"/>
        </w:rPr>
        <w:t xml:space="preserve"> </w:t>
      </w:r>
      <w:proofErr w:type="spellStart"/>
      <w:r w:rsidRPr="5C247B20">
        <w:rPr>
          <w:rFonts w:ascii="Times New Roman" w:eastAsia="Times New Roman" w:hAnsi="Times New Roman" w:cs="Times New Roman"/>
          <w:sz w:val="24"/>
          <w:szCs w:val="24"/>
          <w:lang w:val="en-US"/>
        </w:rPr>
        <w:t>Vasylkivska</w:t>
      </w:r>
      <w:proofErr w:type="spellEnd"/>
      <w:r w:rsidRPr="5C247B20">
        <w:rPr>
          <w:rFonts w:ascii="Times New Roman" w:eastAsia="Times New Roman" w:hAnsi="Times New Roman" w:cs="Times New Roman"/>
          <w:sz w:val="24"/>
          <w:szCs w:val="24"/>
          <w:lang w:val="en-US"/>
        </w:rPr>
        <w:t xml:space="preserve"> St. 44, Georgian cuisine</w:t>
      </w:r>
    </w:p>
    <w:p w14:paraId="1F71EDE0" w14:textId="77777777" w:rsidR="00991658" w:rsidRDefault="00991658" w:rsidP="006931C0">
      <w:pPr>
        <w:spacing w:after="0" w:line="240" w:lineRule="auto"/>
        <w:rPr>
          <w:rFonts w:ascii="Times New Roman" w:hAnsi="Times New Roman" w:cs="Times New Roman"/>
          <w:b/>
          <w:sz w:val="24"/>
          <w:szCs w:val="24"/>
          <w:lang w:val="en-US"/>
        </w:rPr>
      </w:pPr>
    </w:p>
    <w:p w14:paraId="4EDE2E1C" w14:textId="77777777" w:rsidR="005E0FE9" w:rsidRDefault="005E0FE9" w:rsidP="006931C0">
      <w:pPr>
        <w:spacing w:after="0" w:line="240" w:lineRule="auto"/>
        <w:rPr>
          <w:rFonts w:ascii="Times New Roman" w:hAnsi="Times New Roman" w:cs="Times New Roman"/>
          <w:b/>
          <w:sz w:val="24"/>
          <w:szCs w:val="24"/>
          <w:lang w:val="en-US"/>
        </w:rPr>
      </w:pPr>
    </w:p>
    <w:p w14:paraId="772DE6DC" w14:textId="656884D3" w:rsidR="008B1360" w:rsidRPr="000A33DF" w:rsidRDefault="00CD6D34" w:rsidP="006931C0">
      <w:pPr>
        <w:spacing w:after="0" w:line="240" w:lineRule="auto"/>
        <w:rPr>
          <w:rStyle w:val="Hyperlink"/>
          <w:rFonts w:ascii="Times New Roman" w:hAnsi="Times New Roman" w:cs="Times New Roman"/>
          <w:sz w:val="24"/>
          <w:szCs w:val="24"/>
          <w:lang w:val="en-US"/>
        </w:rPr>
      </w:pPr>
      <w:r w:rsidRPr="000A33DF">
        <w:rPr>
          <w:rFonts w:ascii="Times New Roman" w:hAnsi="Times New Roman" w:cs="Times New Roman"/>
          <w:b/>
          <w:sz w:val="24"/>
          <w:szCs w:val="24"/>
          <w:lang w:val="en-US"/>
        </w:rPr>
        <w:t>Q</w:t>
      </w:r>
      <w:r w:rsidR="008B1360" w:rsidRPr="000A33DF">
        <w:rPr>
          <w:rFonts w:ascii="Times New Roman" w:hAnsi="Times New Roman" w:cs="Times New Roman"/>
          <w:b/>
          <w:sz w:val="24"/>
          <w:szCs w:val="24"/>
          <w:lang w:val="en-US"/>
        </w:rPr>
        <w:t>uestion</w:t>
      </w:r>
      <w:r w:rsidR="00BA55BC" w:rsidRPr="000A33DF">
        <w:rPr>
          <w:rFonts w:ascii="Times New Roman" w:hAnsi="Times New Roman" w:cs="Times New Roman"/>
          <w:b/>
          <w:sz w:val="24"/>
          <w:szCs w:val="24"/>
          <w:lang w:val="en-US"/>
        </w:rPr>
        <w:t>s</w:t>
      </w:r>
      <w:r w:rsidRPr="000A33DF">
        <w:rPr>
          <w:rFonts w:ascii="Times New Roman" w:hAnsi="Times New Roman" w:cs="Times New Roman"/>
          <w:b/>
          <w:sz w:val="24"/>
          <w:szCs w:val="24"/>
          <w:lang w:val="en-US"/>
        </w:rPr>
        <w:t>?</w:t>
      </w:r>
      <w:r w:rsidRPr="000A33DF">
        <w:rPr>
          <w:rFonts w:ascii="Times New Roman" w:hAnsi="Times New Roman" w:cs="Times New Roman"/>
          <w:sz w:val="24"/>
          <w:szCs w:val="24"/>
          <w:lang w:val="en-US"/>
        </w:rPr>
        <w:t xml:space="preserve"> </w:t>
      </w:r>
      <w:r w:rsidR="008B1360" w:rsidRPr="000A33DF">
        <w:rPr>
          <w:rFonts w:ascii="Times New Roman" w:hAnsi="Times New Roman" w:cs="Times New Roman"/>
          <w:sz w:val="24"/>
          <w:szCs w:val="24"/>
          <w:lang w:val="en-US"/>
        </w:rPr>
        <w:t xml:space="preserve"> </w:t>
      </w:r>
      <w:proofErr w:type="spellStart"/>
      <w:r w:rsidR="008B1360" w:rsidRPr="000A33DF">
        <w:rPr>
          <w:rFonts w:ascii="Times New Roman" w:hAnsi="Times New Roman" w:cs="Times New Roman"/>
          <w:sz w:val="24"/>
          <w:szCs w:val="24"/>
          <w:lang w:val="en-US"/>
        </w:rPr>
        <w:t>Tetiana</w:t>
      </w:r>
      <w:proofErr w:type="spellEnd"/>
      <w:r w:rsidR="008B1360" w:rsidRPr="000A33DF">
        <w:rPr>
          <w:rFonts w:ascii="Times New Roman" w:hAnsi="Times New Roman" w:cs="Times New Roman"/>
          <w:sz w:val="24"/>
          <w:szCs w:val="24"/>
          <w:lang w:val="en-US"/>
        </w:rPr>
        <w:t>, coordinator</w:t>
      </w:r>
      <w:r w:rsidR="00572EF9">
        <w:rPr>
          <w:rFonts w:ascii="Times New Roman" w:hAnsi="Times New Roman" w:cs="Times New Roman"/>
          <w:sz w:val="24"/>
          <w:szCs w:val="24"/>
          <w:lang w:val="en-US"/>
        </w:rPr>
        <w:t>,</w:t>
      </w:r>
      <w:r w:rsidR="008B1360" w:rsidRPr="000A33DF">
        <w:rPr>
          <w:rFonts w:ascii="Times New Roman" w:hAnsi="Times New Roman" w:cs="Times New Roman"/>
          <w:sz w:val="24"/>
          <w:szCs w:val="24"/>
          <w:lang w:val="en-US"/>
        </w:rPr>
        <w:t xml:space="preserve"> (+380967717001) or </w:t>
      </w:r>
      <w:hyperlink r:id="rId7" w:history="1">
        <w:r w:rsidR="00456296" w:rsidRPr="000A33DF">
          <w:rPr>
            <w:rStyle w:val="Hyperlink"/>
            <w:rFonts w:ascii="Times New Roman" w:hAnsi="Times New Roman" w:cs="Times New Roman"/>
            <w:sz w:val="24"/>
            <w:szCs w:val="24"/>
            <w:lang w:val="en-US"/>
          </w:rPr>
          <w:t>soc.injener@gmail.com</w:t>
        </w:r>
      </w:hyperlink>
    </w:p>
    <w:p w14:paraId="5EE45485" w14:textId="7F3210A9" w:rsidR="00CD6D34" w:rsidRPr="000A33DF" w:rsidRDefault="00CD6D34" w:rsidP="006931C0">
      <w:pPr>
        <w:spacing w:after="0" w:line="240" w:lineRule="auto"/>
        <w:rPr>
          <w:rFonts w:ascii="Times New Roman" w:hAnsi="Times New Roman" w:cs="Times New Roman"/>
          <w:b/>
          <w:sz w:val="24"/>
          <w:szCs w:val="24"/>
          <w:lang w:val="en-US"/>
        </w:rPr>
      </w:pPr>
    </w:p>
    <w:p w14:paraId="7CC62FD4" w14:textId="77777777" w:rsidR="00BE7A8A" w:rsidRDefault="00BE7A8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6FE71F8" w14:textId="50DE5741" w:rsidR="00456296" w:rsidRDefault="00817CF5" w:rsidP="006931C0">
      <w:pPr>
        <w:spacing w:after="0" w:line="240" w:lineRule="auto"/>
        <w:jc w:val="center"/>
        <w:rPr>
          <w:rFonts w:ascii="Times New Roman" w:hAnsi="Times New Roman" w:cs="Times New Roman"/>
          <w:b/>
          <w:sz w:val="24"/>
          <w:szCs w:val="24"/>
          <w:lang w:val="en-US"/>
        </w:rPr>
      </w:pPr>
      <w:r w:rsidRPr="000A33DF">
        <w:rPr>
          <w:rFonts w:ascii="Times New Roman" w:hAnsi="Times New Roman" w:cs="Times New Roman"/>
          <w:b/>
          <w:sz w:val="24"/>
          <w:szCs w:val="24"/>
          <w:lang w:val="en-US"/>
        </w:rPr>
        <w:lastRenderedPageBreak/>
        <w:t>Participant Bios and Abstracts</w:t>
      </w:r>
    </w:p>
    <w:p w14:paraId="1D0B2D87" w14:textId="77777777" w:rsidR="00BE7A8A" w:rsidRPr="000A33DF" w:rsidRDefault="00BE7A8A" w:rsidP="006931C0">
      <w:pPr>
        <w:spacing w:after="0" w:line="240" w:lineRule="auto"/>
        <w:jc w:val="center"/>
        <w:rPr>
          <w:rFonts w:ascii="Times New Roman" w:hAnsi="Times New Roman" w:cs="Times New Roman"/>
          <w:b/>
          <w:sz w:val="24"/>
          <w:szCs w:val="24"/>
          <w:lang w:val="en-US"/>
        </w:rPr>
      </w:pPr>
    </w:p>
    <w:p w14:paraId="3E99F727" w14:textId="0C894058" w:rsidR="00344C44" w:rsidRDefault="5C247B20" w:rsidP="5C247B20">
      <w:pPr>
        <w:spacing w:after="0" w:line="240" w:lineRule="auto"/>
        <w:rPr>
          <w:rFonts w:ascii="Times New Roman" w:eastAsia="Times New Roman" w:hAnsi="Times New Roman" w:cs="Times New Roman"/>
          <w:sz w:val="24"/>
          <w:szCs w:val="24"/>
          <w:lang w:val="en-US"/>
        </w:rPr>
      </w:pPr>
      <w:proofErr w:type="gramStart"/>
      <w:r w:rsidRPr="5C247B20">
        <w:rPr>
          <w:rFonts w:ascii="Times New Roman" w:eastAsia="Times New Roman" w:hAnsi="Times New Roman" w:cs="Times New Roman"/>
          <w:b/>
          <w:bCs/>
          <w:sz w:val="24"/>
          <w:szCs w:val="24"/>
          <w:u w:val="single"/>
          <w:lang w:val="en-US"/>
        </w:rPr>
        <w:t>IULIIA BUYSKUKH</w:t>
      </w:r>
      <w:r w:rsidRPr="5C247B20">
        <w:rPr>
          <w:rFonts w:ascii="Times New Roman" w:eastAsia="Times New Roman" w:hAnsi="Times New Roman" w:cs="Times New Roman"/>
          <w:b/>
          <w:bCs/>
          <w:sz w:val="24"/>
          <w:szCs w:val="24"/>
          <w:lang w:val="en-US"/>
        </w:rPr>
        <w:t xml:space="preserve"> (</w:t>
      </w:r>
      <w:r w:rsidRPr="5C247B20">
        <w:rPr>
          <w:rFonts w:ascii="Times New Roman" w:eastAsia="Times New Roman" w:hAnsi="Times New Roman" w:cs="Times New Roman"/>
          <w:b/>
          <w:bCs/>
          <w:i/>
          <w:iCs/>
          <w:sz w:val="24"/>
          <w:szCs w:val="24"/>
          <w:lang w:val="en-US"/>
        </w:rPr>
        <w:t>julia.buj@gmail.com</w:t>
      </w:r>
      <w:r w:rsidRPr="5C247B20">
        <w:rPr>
          <w:rFonts w:ascii="Times New Roman" w:eastAsia="Times New Roman" w:hAnsi="Times New Roman" w:cs="Times New Roman"/>
          <w:b/>
          <w:bCs/>
          <w:sz w:val="24"/>
          <w:szCs w:val="24"/>
          <w:lang w:val="en-US"/>
        </w:rPr>
        <w:t>)</w:t>
      </w:r>
      <w:r w:rsidRPr="5C247B20">
        <w:rPr>
          <w:rFonts w:ascii="Times New Roman" w:eastAsia="Times New Roman" w:hAnsi="Times New Roman" w:cs="Times New Roman"/>
          <w:sz w:val="24"/>
          <w:szCs w:val="24"/>
          <w:lang w:val="en-US"/>
        </w:rPr>
        <w:t xml:space="preserve"> Ph.D. from the </w:t>
      </w:r>
      <w:proofErr w:type="spellStart"/>
      <w:r w:rsidRPr="5C247B20">
        <w:rPr>
          <w:rFonts w:ascii="Times New Roman" w:eastAsia="Times New Roman" w:hAnsi="Times New Roman" w:cs="Times New Roman"/>
          <w:sz w:val="24"/>
          <w:szCs w:val="24"/>
          <w:lang w:val="en-US"/>
        </w:rPr>
        <w:t>Taras</w:t>
      </w:r>
      <w:proofErr w:type="spellEnd"/>
      <w:r w:rsidRPr="5C247B20">
        <w:rPr>
          <w:rFonts w:ascii="Times New Roman" w:eastAsia="Times New Roman" w:hAnsi="Times New Roman" w:cs="Times New Roman"/>
          <w:sz w:val="24"/>
          <w:szCs w:val="24"/>
          <w:lang w:val="en-US"/>
        </w:rPr>
        <w:t xml:space="preserve"> Shevchenko National University of Kyiv, BA in History (2006), MA in Ethnology (2007).</w:t>
      </w:r>
      <w:proofErr w:type="gramEnd"/>
      <w:r w:rsidRPr="5C247B20">
        <w:rPr>
          <w:rFonts w:ascii="Times New Roman" w:eastAsia="Times New Roman" w:hAnsi="Times New Roman" w:cs="Times New Roman"/>
          <w:sz w:val="24"/>
          <w:szCs w:val="24"/>
          <w:lang w:val="en-US"/>
        </w:rPr>
        <w:t xml:space="preserve"> She has conducted research in Poland since 2015. She worked on two research projects focused on religious issues in Ukraine and Poland, which were financed by </w:t>
      </w:r>
      <w:r w:rsidR="00E360E0">
        <w:rPr>
          <w:rFonts w:ascii="Times New Roman" w:eastAsia="Times New Roman" w:hAnsi="Times New Roman" w:cs="Times New Roman"/>
          <w:sz w:val="24"/>
          <w:szCs w:val="24"/>
          <w:lang w:val="en-US"/>
        </w:rPr>
        <w:t xml:space="preserve">the </w:t>
      </w:r>
      <w:r w:rsidRPr="5C247B20">
        <w:rPr>
          <w:rFonts w:ascii="Times New Roman" w:eastAsia="Times New Roman" w:hAnsi="Times New Roman" w:cs="Times New Roman"/>
          <w:sz w:val="24"/>
          <w:szCs w:val="24"/>
          <w:lang w:val="en-US"/>
        </w:rPr>
        <w:t>Polish National Centre of Science (</w:t>
      </w:r>
      <w:proofErr w:type="spellStart"/>
      <w:r w:rsidRPr="5C247B20">
        <w:rPr>
          <w:rFonts w:ascii="Times New Roman" w:eastAsia="Times New Roman" w:hAnsi="Times New Roman" w:cs="Times New Roman"/>
          <w:sz w:val="24"/>
          <w:szCs w:val="24"/>
          <w:lang w:val="en-US"/>
        </w:rPr>
        <w:t>Narodowe</w:t>
      </w:r>
      <w:proofErr w:type="spellEnd"/>
      <w:r w:rsidRPr="5C247B20">
        <w:rPr>
          <w:rFonts w:ascii="Times New Roman" w:eastAsia="Times New Roman" w:hAnsi="Times New Roman" w:cs="Times New Roman"/>
          <w:sz w:val="24"/>
          <w:szCs w:val="24"/>
          <w:lang w:val="en-US"/>
        </w:rPr>
        <w:t xml:space="preserve"> Centrum </w:t>
      </w:r>
      <w:proofErr w:type="spellStart"/>
      <w:r w:rsidRPr="5C247B20">
        <w:rPr>
          <w:rFonts w:ascii="Times New Roman" w:eastAsia="Times New Roman" w:hAnsi="Times New Roman" w:cs="Times New Roman"/>
          <w:sz w:val="24"/>
          <w:szCs w:val="24"/>
          <w:lang w:val="en-US"/>
        </w:rPr>
        <w:t>Nauki</w:t>
      </w:r>
      <w:proofErr w:type="spellEnd"/>
      <w:r w:rsidRPr="5C247B20">
        <w:rPr>
          <w:rFonts w:ascii="Times New Roman" w:eastAsia="Times New Roman" w:hAnsi="Times New Roman" w:cs="Times New Roman"/>
          <w:sz w:val="24"/>
          <w:szCs w:val="24"/>
          <w:lang w:val="en-US"/>
        </w:rPr>
        <w:t>).</w:t>
      </w:r>
      <w:r w:rsidRPr="5C247B20">
        <w:rPr>
          <w:rFonts w:ascii="Times New Roman" w:eastAsia="Times New Roman" w:hAnsi="Times New Roman" w:cs="Times New Roman"/>
          <w:sz w:val="24"/>
          <w:szCs w:val="24"/>
          <w:lang w:val="uk-UA"/>
        </w:rPr>
        <w:t xml:space="preserve"> </w:t>
      </w:r>
      <w:r w:rsidRPr="5C247B20">
        <w:rPr>
          <w:rFonts w:ascii="Times New Roman" w:eastAsia="Times New Roman" w:hAnsi="Times New Roman" w:cs="Times New Roman"/>
          <w:sz w:val="24"/>
          <w:szCs w:val="24"/>
          <w:lang w:val="en-US"/>
        </w:rPr>
        <w:t xml:space="preserve">Since </w:t>
      </w:r>
      <w:proofErr w:type="gramStart"/>
      <w:r w:rsidRPr="5C247B20">
        <w:rPr>
          <w:rFonts w:ascii="Times New Roman" w:eastAsia="Times New Roman" w:hAnsi="Times New Roman" w:cs="Times New Roman"/>
          <w:sz w:val="24"/>
          <w:szCs w:val="24"/>
          <w:lang w:val="en-US"/>
        </w:rPr>
        <w:t>September,</w:t>
      </w:r>
      <w:proofErr w:type="gramEnd"/>
      <w:r w:rsidRPr="5C247B20">
        <w:rPr>
          <w:rFonts w:ascii="Times New Roman" w:eastAsia="Times New Roman" w:hAnsi="Times New Roman" w:cs="Times New Roman"/>
          <w:sz w:val="24"/>
          <w:szCs w:val="24"/>
          <w:lang w:val="en-US"/>
        </w:rPr>
        <w:t xml:space="preserve"> 2016 </w:t>
      </w:r>
      <w:proofErr w:type="spellStart"/>
      <w:r w:rsidRPr="5C247B20">
        <w:rPr>
          <w:rFonts w:ascii="Times New Roman" w:eastAsia="Times New Roman" w:hAnsi="Times New Roman" w:cs="Times New Roman"/>
          <w:sz w:val="24"/>
          <w:szCs w:val="24"/>
          <w:lang w:val="en-US"/>
        </w:rPr>
        <w:t>Iuliia</w:t>
      </w:r>
      <w:proofErr w:type="spellEnd"/>
      <w:r w:rsidRPr="5C247B20">
        <w:rPr>
          <w:rFonts w:ascii="Times New Roman" w:eastAsia="Times New Roman" w:hAnsi="Times New Roman" w:cs="Times New Roman"/>
          <w:sz w:val="24"/>
          <w:szCs w:val="24"/>
          <w:lang w:val="en-US"/>
        </w:rPr>
        <w:t xml:space="preserve"> </w:t>
      </w:r>
      <w:proofErr w:type="spellStart"/>
      <w:r w:rsidRPr="5C247B20">
        <w:rPr>
          <w:rFonts w:ascii="Times New Roman" w:eastAsia="Times New Roman" w:hAnsi="Times New Roman" w:cs="Times New Roman"/>
          <w:sz w:val="24"/>
          <w:szCs w:val="24"/>
          <w:lang w:val="en-US"/>
        </w:rPr>
        <w:t>Buyskykh</w:t>
      </w:r>
      <w:proofErr w:type="spellEnd"/>
      <w:r w:rsidRPr="5C247B20">
        <w:rPr>
          <w:rFonts w:ascii="Times New Roman" w:eastAsia="Times New Roman" w:hAnsi="Times New Roman" w:cs="Times New Roman"/>
          <w:sz w:val="24"/>
          <w:szCs w:val="24"/>
          <w:lang w:val="en-US"/>
        </w:rPr>
        <w:t xml:space="preserve"> works at the National</w:t>
      </w:r>
      <w:r w:rsidR="00E360E0">
        <w:rPr>
          <w:rFonts w:ascii="Times New Roman" w:eastAsia="Times New Roman" w:hAnsi="Times New Roman" w:cs="Times New Roman"/>
          <w:sz w:val="24"/>
          <w:szCs w:val="24"/>
          <w:lang w:val="en-US"/>
        </w:rPr>
        <w:t xml:space="preserve"> Institute of Ukrainian Studies</w:t>
      </w:r>
      <w:r w:rsidRPr="5C247B20">
        <w:rPr>
          <w:rFonts w:ascii="Times New Roman" w:eastAsia="Times New Roman" w:hAnsi="Times New Roman" w:cs="Times New Roman"/>
          <w:sz w:val="24"/>
          <w:szCs w:val="24"/>
          <w:lang w:val="en-US"/>
        </w:rPr>
        <w:t xml:space="preserve"> under the Ministry of Education and Science of Ukraine. Research interests: anthropology of religion, neighborhood relationships, border studies, Ukrainian studies, </w:t>
      </w:r>
      <w:proofErr w:type="gramStart"/>
      <w:r w:rsidRPr="5C247B20">
        <w:rPr>
          <w:rFonts w:ascii="Times New Roman" w:eastAsia="Times New Roman" w:hAnsi="Times New Roman" w:cs="Times New Roman"/>
          <w:sz w:val="24"/>
          <w:szCs w:val="24"/>
          <w:lang w:val="en-US"/>
        </w:rPr>
        <w:t>folklore</w:t>
      </w:r>
      <w:proofErr w:type="gramEnd"/>
      <w:r w:rsidRPr="5C247B20">
        <w:rPr>
          <w:rFonts w:ascii="Times New Roman" w:eastAsia="Times New Roman" w:hAnsi="Times New Roman" w:cs="Times New Roman"/>
          <w:sz w:val="24"/>
          <w:szCs w:val="24"/>
          <w:lang w:val="en-US"/>
        </w:rPr>
        <w:t>.</w:t>
      </w:r>
    </w:p>
    <w:p w14:paraId="11A5087A" w14:textId="77777777" w:rsidR="00BE7A8A" w:rsidRPr="000A33DF" w:rsidRDefault="00BE7A8A" w:rsidP="006931C0">
      <w:pPr>
        <w:spacing w:after="0" w:line="240" w:lineRule="auto"/>
        <w:rPr>
          <w:rFonts w:ascii="Times New Roman" w:hAnsi="Times New Roman" w:cs="Times New Roman"/>
          <w:sz w:val="24"/>
          <w:szCs w:val="24"/>
          <w:lang w:val="en-US"/>
        </w:rPr>
      </w:pPr>
    </w:p>
    <w:p w14:paraId="33AB6777" w14:textId="00588094" w:rsidR="00344C44" w:rsidRPr="000A33DF" w:rsidRDefault="00CD6D34"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b/>
          <w:sz w:val="24"/>
          <w:szCs w:val="24"/>
          <w:lang w:val="en-US"/>
        </w:rPr>
        <w:t xml:space="preserve">Abstract:  </w:t>
      </w:r>
      <w:r w:rsidR="00344C44" w:rsidRPr="000A33DF">
        <w:rPr>
          <w:rFonts w:ascii="Times New Roman" w:hAnsi="Times New Roman" w:cs="Times New Roman"/>
          <w:b/>
          <w:sz w:val="24"/>
          <w:szCs w:val="24"/>
          <w:lang w:val="en-US"/>
        </w:rPr>
        <w:t>In Pursuit of Healing and Memories: Ukrainian Pilgrimage to Polish Shrines</w:t>
      </w:r>
    </w:p>
    <w:p w14:paraId="0342EA9E" w14:textId="77777777" w:rsidR="00BE7A8A" w:rsidRDefault="00BE7A8A" w:rsidP="006931C0">
      <w:pPr>
        <w:spacing w:after="0" w:line="240" w:lineRule="auto"/>
        <w:rPr>
          <w:rFonts w:ascii="Times New Roman" w:hAnsi="Times New Roman" w:cs="Times New Roman"/>
          <w:sz w:val="24"/>
          <w:szCs w:val="24"/>
          <w:lang w:val="en-US"/>
        </w:rPr>
      </w:pPr>
    </w:p>
    <w:p w14:paraId="51AD00F8" w14:textId="77777777" w:rsidR="00344C44" w:rsidRPr="000A33DF" w:rsidRDefault="00344C44"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From the Bug River area to the </w:t>
      </w:r>
      <w:proofErr w:type="spellStart"/>
      <w:r w:rsidRPr="000A33DF">
        <w:rPr>
          <w:rFonts w:ascii="Times New Roman" w:hAnsi="Times New Roman" w:cs="Times New Roman"/>
          <w:sz w:val="24"/>
          <w:szCs w:val="24"/>
          <w:lang w:val="en-US"/>
        </w:rPr>
        <w:t>Subcarpathian</w:t>
      </w:r>
      <w:proofErr w:type="spellEnd"/>
      <w:r w:rsidRPr="000A33DF">
        <w:rPr>
          <w:rFonts w:ascii="Times New Roman" w:hAnsi="Times New Roman" w:cs="Times New Roman"/>
          <w:sz w:val="24"/>
          <w:szCs w:val="24"/>
          <w:lang w:val="en-US"/>
        </w:rPr>
        <w:t xml:space="preserve"> region, Eastern Poland is a terrain of contradictory memories about multicultural tolerance and past violence. These memories induce a number of ethnic and social stereotypes that tend to be highly contested and politicized by various political and religious groups in both Poland and Ukraine. Based on research carried out in several </w:t>
      </w:r>
      <w:proofErr w:type="spellStart"/>
      <w:r w:rsidRPr="000A33DF">
        <w:rPr>
          <w:rFonts w:ascii="Times New Roman" w:hAnsi="Times New Roman" w:cs="Times New Roman"/>
          <w:sz w:val="24"/>
          <w:szCs w:val="24"/>
          <w:lang w:val="en-US"/>
        </w:rPr>
        <w:t>confessionally</w:t>
      </w:r>
      <w:proofErr w:type="spellEnd"/>
      <w:r w:rsidRPr="000A33DF">
        <w:rPr>
          <w:rFonts w:ascii="Times New Roman" w:hAnsi="Times New Roman" w:cs="Times New Roman"/>
          <w:sz w:val="24"/>
          <w:szCs w:val="24"/>
          <w:lang w:val="en-US"/>
        </w:rPr>
        <w:t xml:space="preserve"> mixed local communities on Poland’s eastern border in 2015-2016, I argue tha</w:t>
      </w:r>
      <w:r w:rsidR="0050326A" w:rsidRPr="000A33DF">
        <w:rPr>
          <w:rFonts w:ascii="Times New Roman" w:hAnsi="Times New Roman" w:cs="Times New Roman"/>
          <w:sz w:val="24"/>
          <w:szCs w:val="24"/>
          <w:lang w:val="en-US"/>
        </w:rPr>
        <w:t>t the collective memory of these</w:t>
      </w:r>
      <w:r w:rsidRPr="000A33DF">
        <w:rPr>
          <w:rFonts w:ascii="Times New Roman" w:hAnsi="Times New Roman" w:cs="Times New Roman"/>
          <w:sz w:val="24"/>
          <w:szCs w:val="24"/>
          <w:lang w:val="en-US"/>
        </w:rPr>
        <w:t xml:space="preserve"> inhabitants </w:t>
      </w:r>
      <w:r w:rsidR="0050326A" w:rsidRPr="000A33DF">
        <w:rPr>
          <w:rFonts w:ascii="Times New Roman" w:hAnsi="Times New Roman" w:cs="Times New Roman"/>
          <w:sz w:val="24"/>
          <w:szCs w:val="24"/>
          <w:lang w:val="en-US"/>
        </w:rPr>
        <w:t xml:space="preserve">is </w:t>
      </w:r>
      <w:r w:rsidRPr="000A33DF">
        <w:rPr>
          <w:rFonts w:ascii="Times New Roman" w:hAnsi="Times New Roman" w:cs="Times New Roman"/>
          <w:sz w:val="24"/>
          <w:szCs w:val="24"/>
          <w:lang w:val="en-US"/>
        </w:rPr>
        <w:t xml:space="preserve">deeply rooted in the period before the partition of Poland. </w:t>
      </w:r>
      <w:r w:rsidR="0050326A" w:rsidRPr="000A33DF">
        <w:rPr>
          <w:rFonts w:ascii="Times New Roman" w:hAnsi="Times New Roman" w:cs="Times New Roman"/>
          <w:sz w:val="24"/>
          <w:szCs w:val="24"/>
          <w:lang w:val="en-US"/>
        </w:rPr>
        <w:t>Religion greatly influences</w:t>
      </w:r>
      <w:r w:rsidRPr="000A33DF">
        <w:rPr>
          <w:rFonts w:ascii="Times New Roman" w:hAnsi="Times New Roman" w:cs="Times New Roman"/>
          <w:sz w:val="24"/>
          <w:szCs w:val="24"/>
          <w:lang w:val="en-US"/>
        </w:rPr>
        <w:t xml:space="preserve"> the respective perceptions of history</w:t>
      </w:r>
      <w:r w:rsidR="0050326A" w:rsidRPr="000A33DF">
        <w:rPr>
          <w:rFonts w:ascii="Times New Roman" w:hAnsi="Times New Roman" w:cs="Times New Roman"/>
          <w:sz w:val="24"/>
          <w:szCs w:val="24"/>
          <w:lang w:val="en-US"/>
        </w:rPr>
        <w:t xml:space="preserve"> among</w:t>
      </w:r>
      <w:r w:rsidRPr="000A33DF">
        <w:rPr>
          <w:rFonts w:ascii="Times New Roman" w:hAnsi="Times New Roman" w:cs="Times New Roman"/>
          <w:sz w:val="24"/>
          <w:szCs w:val="24"/>
          <w:lang w:val="en-US"/>
        </w:rPr>
        <w:t xml:space="preserve"> Greek Catholic, Orthodox Christi</w:t>
      </w:r>
      <w:r w:rsidR="0050326A" w:rsidRPr="000A33DF">
        <w:rPr>
          <w:rFonts w:ascii="Times New Roman" w:hAnsi="Times New Roman" w:cs="Times New Roman"/>
          <w:sz w:val="24"/>
          <w:szCs w:val="24"/>
          <w:lang w:val="en-US"/>
        </w:rPr>
        <w:t>an and Roman Catholic neighbors</w:t>
      </w:r>
      <w:r w:rsidRPr="000A33DF">
        <w:rPr>
          <w:rFonts w:ascii="Times New Roman" w:hAnsi="Times New Roman" w:cs="Times New Roman"/>
          <w:sz w:val="24"/>
          <w:szCs w:val="24"/>
          <w:lang w:val="en-US"/>
        </w:rPr>
        <w:t xml:space="preserve">. Polish-Ukrainian relations in the past, as well as reciprocal “postcolonial” traumas also left </w:t>
      </w:r>
      <w:r w:rsidR="0050326A" w:rsidRPr="000A33DF">
        <w:rPr>
          <w:rFonts w:ascii="Times New Roman" w:hAnsi="Times New Roman" w:cs="Times New Roman"/>
          <w:sz w:val="24"/>
          <w:szCs w:val="24"/>
          <w:lang w:val="en-US"/>
        </w:rPr>
        <w:t xml:space="preserve">a </w:t>
      </w:r>
      <w:r w:rsidRPr="000A33DF">
        <w:rPr>
          <w:rFonts w:ascii="Times New Roman" w:hAnsi="Times New Roman" w:cs="Times New Roman"/>
          <w:sz w:val="24"/>
          <w:szCs w:val="24"/>
          <w:lang w:val="en-US"/>
        </w:rPr>
        <w:t xml:space="preserve">mark on the strategies of communication between researcher and interlocutors. </w:t>
      </w:r>
      <w:r w:rsidR="0050326A" w:rsidRPr="000A33DF">
        <w:rPr>
          <w:rFonts w:ascii="Times New Roman" w:hAnsi="Times New Roman" w:cs="Times New Roman"/>
          <w:sz w:val="24"/>
          <w:szCs w:val="24"/>
          <w:lang w:val="en-US"/>
        </w:rPr>
        <w:t xml:space="preserve">The </w:t>
      </w:r>
      <w:r w:rsidRPr="000A33DF">
        <w:rPr>
          <w:rFonts w:ascii="Times New Roman" w:hAnsi="Times New Roman" w:cs="Times New Roman"/>
          <w:sz w:val="24"/>
          <w:szCs w:val="24"/>
          <w:lang w:val="en-US"/>
        </w:rPr>
        <w:t xml:space="preserve">questions </w:t>
      </w:r>
      <w:r w:rsidR="0050326A" w:rsidRPr="000A33DF">
        <w:rPr>
          <w:rFonts w:ascii="Times New Roman" w:hAnsi="Times New Roman" w:cs="Times New Roman"/>
          <w:sz w:val="24"/>
          <w:szCs w:val="24"/>
          <w:lang w:val="en-US"/>
        </w:rPr>
        <w:t xml:space="preserve">to be addressed include: </w:t>
      </w:r>
      <w:r w:rsidRPr="000A33DF">
        <w:rPr>
          <w:rFonts w:ascii="Times New Roman" w:hAnsi="Times New Roman" w:cs="Times New Roman"/>
          <w:sz w:val="24"/>
          <w:szCs w:val="24"/>
          <w:lang w:val="en-US"/>
        </w:rPr>
        <w:t xml:space="preserve">How do people live </w:t>
      </w:r>
      <w:proofErr w:type="spellStart"/>
      <w:r w:rsidRPr="000A33DF">
        <w:rPr>
          <w:rFonts w:ascii="Times New Roman" w:hAnsi="Times New Roman" w:cs="Times New Roman"/>
          <w:sz w:val="24"/>
          <w:szCs w:val="24"/>
          <w:lang w:val="en-US"/>
        </w:rPr>
        <w:t>neighbourly</w:t>
      </w:r>
      <w:proofErr w:type="spellEnd"/>
      <w:r w:rsidRPr="000A33DF">
        <w:rPr>
          <w:rFonts w:ascii="Times New Roman" w:hAnsi="Times New Roman" w:cs="Times New Roman"/>
          <w:sz w:val="24"/>
          <w:szCs w:val="24"/>
          <w:lang w:val="en-US"/>
        </w:rPr>
        <w:t xml:space="preserve"> in a multicultural world that</w:t>
      </w:r>
      <w:r w:rsidR="0050326A" w:rsidRPr="000A33DF">
        <w:rPr>
          <w:rFonts w:ascii="Times New Roman" w:hAnsi="Times New Roman" w:cs="Times New Roman"/>
          <w:sz w:val="24"/>
          <w:szCs w:val="24"/>
          <w:lang w:val="en-US"/>
        </w:rPr>
        <w:t xml:space="preserve"> proclaims tolerance outwardly? H</w:t>
      </w:r>
      <w:r w:rsidRPr="000A33DF">
        <w:rPr>
          <w:rFonts w:ascii="Times New Roman" w:hAnsi="Times New Roman" w:cs="Times New Roman"/>
          <w:sz w:val="24"/>
          <w:szCs w:val="24"/>
          <w:lang w:val="en-US"/>
        </w:rPr>
        <w:t xml:space="preserve">ow </w:t>
      </w:r>
      <w:r w:rsidR="0050326A" w:rsidRPr="000A33DF">
        <w:rPr>
          <w:rFonts w:ascii="Times New Roman" w:hAnsi="Times New Roman" w:cs="Times New Roman"/>
          <w:sz w:val="24"/>
          <w:szCs w:val="24"/>
          <w:lang w:val="en-US"/>
        </w:rPr>
        <w:t xml:space="preserve">can </w:t>
      </w:r>
      <w:r w:rsidRPr="000A33DF">
        <w:rPr>
          <w:rFonts w:ascii="Times New Roman" w:hAnsi="Times New Roman" w:cs="Times New Roman"/>
          <w:sz w:val="24"/>
          <w:szCs w:val="24"/>
          <w:lang w:val="en-US"/>
        </w:rPr>
        <w:t xml:space="preserve">the negative effects of </w:t>
      </w:r>
      <w:r w:rsidR="0050326A" w:rsidRPr="000A33DF">
        <w:rPr>
          <w:rFonts w:ascii="Times New Roman" w:hAnsi="Times New Roman" w:cs="Times New Roman"/>
          <w:sz w:val="24"/>
          <w:szCs w:val="24"/>
          <w:lang w:val="en-US"/>
        </w:rPr>
        <w:t>memories of conflicts be reduced in everyday life? How can</w:t>
      </w:r>
      <w:r w:rsidRPr="000A33DF">
        <w:rPr>
          <w:rFonts w:ascii="Times New Roman" w:hAnsi="Times New Roman" w:cs="Times New Roman"/>
          <w:sz w:val="24"/>
          <w:szCs w:val="24"/>
          <w:lang w:val="en-US"/>
        </w:rPr>
        <w:t xml:space="preserve"> a strategy of tolerant co-existence </w:t>
      </w:r>
      <w:r w:rsidR="0050326A" w:rsidRPr="000A33DF">
        <w:rPr>
          <w:rFonts w:ascii="Times New Roman" w:hAnsi="Times New Roman" w:cs="Times New Roman"/>
          <w:sz w:val="24"/>
          <w:szCs w:val="24"/>
          <w:lang w:val="en-US"/>
        </w:rPr>
        <w:t xml:space="preserve">be elaborated </w:t>
      </w:r>
      <w:r w:rsidRPr="000A33DF">
        <w:rPr>
          <w:rFonts w:ascii="Times New Roman" w:hAnsi="Times New Roman" w:cs="Times New Roman"/>
          <w:sz w:val="24"/>
          <w:szCs w:val="24"/>
          <w:lang w:val="en-US"/>
        </w:rPr>
        <w:t>under the burden of contested memories?</w:t>
      </w:r>
    </w:p>
    <w:p w14:paraId="750B0188" w14:textId="77777777" w:rsidR="00344C44" w:rsidRPr="000A33DF" w:rsidRDefault="00344C44" w:rsidP="006931C0">
      <w:pPr>
        <w:spacing w:after="0" w:line="240" w:lineRule="auto"/>
        <w:rPr>
          <w:rFonts w:ascii="Times New Roman" w:hAnsi="Times New Roman" w:cs="Times New Roman"/>
          <w:sz w:val="24"/>
          <w:szCs w:val="24"/>
          <w:lang w:val="en-US"/>
        </w:rPr>
      </w:pPr>
    </w:p>
    <w:p w14:paraId="4246BDA2" w14:textId="34EBB99F" w:rsidR="00456296" w:rsidRDefault="00456296" w:rsidP="006931C0">
      <w:pPr>
        <w:spacing w:after="0" w:line="240" w:lineRule="auto"/>
        <w:rPr>
          <w:rFonts w:ascii="Times New Roman" w:eastAsia="Times New Roman" w:hAnsi="Times New Roman" w:cs="Times New Roman"/>
          <w:sz w:val="24"/>
          <w:szCs w:val="24"/>
          <w:lang w:val="en-US"/>
        </w:rPr>
      </w:pPr>
      <w:r w:rsidRPr="00663E6F">
        <w:rPr>
          <w:rFonts w:ascii="Times New Roman" w:eastAsia="Times New Roman" w:hAnsi="Times New Roman" w:cs="Times New Roman"/>
          <w:b/>
          <w:sz w:val="24"/>
          <w:szCs w:val="24"/>
          <w:u w:val="single"/>
          <w:lang w:val="en-US"/>
        </w:rPr>
        <w:t>TSYPYLMA DARIEVA</w:t>
      </w:r>
      <w:r w:rsidR="00385409" w:rsidRPr="000A33DF">
        <w:rPr>
          <w:rFonts w:ascii="Times New Roman" w:eastAsia="Times New Roman" w:hAnsi="Times New Roman" w:cs="Times New Roman"/>
          <w:b/>
          <w:sz w:val="24"/>
          <w:szCs w:val="24"/>
          <w:lang w:val="en-US"/>
        </w:rPr>
        <w:t xml:space="preserve"> (</w:t>
      </w:r>
      <w:r w:rsidR="00385409" w:rsidRPr="000A33DF">
        <w:rPr>
          <w:rFonts w:ascii="Times New Roman" w:eastAsia="Times New Roman" w:hAnsi="Times New Roman" w:cs="Times New Roman"/>
          <w:b/>
          <w:i/>
          <w:sz w:val="24"/>
          <w:szCs w:val="24"/>
          <w:lang w:val="en-US"/>
        </w:rPr>
        <w:t>tsypylma25@gmail.com</w:t>
      </w:r>
      <w:r w:rsidR="00385409" w:rsidRPr="000A33DF">
        <w:rPr>
          <w:rFonts w:ascii="Times New Roman" w:eastAsia="Times New Roman" w:hAnsi="Times New Roman" w:cs="Times New Roman"/>
          <w:b/>
          <w:sz w:val="24"/>
          <w:szCs w:val="24"/>
          <w:lang w:val="en-US"/>
        </w:rPr>
        <w:t>)</w:t>
      </w:r>
      <w:r w:rsidRPr="000A33DF">
        <w:rPr>
          <w:rFonts w:ascii="Times New Roman" w:eastAsia="Times New Roman" w:hAnsi="Times New Roman" w:cs="Times New Roman"/>
          <w:sz w:val="24"/>
          <w:szCs w:val="24"/>
          <w:lang w:val="en-US"/>
        </w:rPr>
        <w:t xml:space="preserve"> is a senior researcher and lecturer at Humboldt University Berlin, Institute for Asia and Africa Studies. Studi</w:t>
      </w:r>
      <w:r w:rsidR="007209D9">
        <w:rPr>
          <w:rFonts w:ascii="Times New Roman" w:eastAsia="Times New Roman" w:hAnsi="Times New Roman" w:cs="Times New Roman"/>
          <w:sz w:val="24"/>
          <w:szCs w:val="24"/>
          <w:lang w:val="en-US"/>
        </w:rPr>
        <w:t>ed in St. Petersburg and Berlin. S</w:t>
      </w:r>
      <w:r w:rsidRPr="000A33DF">
        <w:rPr>
          <w:rFonts w:ascii="Times New Roman" w:eastAsia="Times New Roman" w:hAnsi="Times New Roman" w:cs="Times New Roman"/>
          <w:sz w:val="24"/>
          <w:szCs w:val="24"/>
          <w:lang w:val="en-US"/>
        </w:rPr>
        <w:t>he received her PhD in anthropology at Humboldt University Berlin in 2003. Currently she is developing a new comparative research project on urban space and religious pluralism in the Caucasus and Central Asia in cooperation with C</w:t>
      </w:r>
      <w:r w:rsidR="007209D9">
        <w:rPr>
          <w:rFonts w:ascii="Times New Roman" w:eastAsia="Times New Roman" w:hAnsi="Times New Roman" w:cs="Times New Roman"/>
          <w:sz w:val="24"/>
          <w:szCs w:val="24"/>
          <w:lang w:val="en-US"/>
        </w:rPr>
        <w:t>entre for Eastern European and I</w:t>
      </w:r>
      <w:r w:rsidRPr="000A33DF">
        <w:rPr>
          <w:rFonts w:ascii="Times New Roman" w:eastAsia="Times New Roman" w:hAnsi="Times New Roman" w:cs="Times New Roman"/>
          <w:sz w:val="24"/>
          <w:szCs w:val="24"/>
          <w:lang w:val="en-US"/>
        </w:rPr>
        <w:t xml:space="preserve">nternational Studies (ZOIS, Berlin). Her research and teaching interests include anthropology of global migration, diaspora, </w:t>
      </w:r>
      <w:proofErr w:type="spellStart"/>
      <w:r w:rsidRPr="000A33DF">
        <w:rPr>
          <w:rFonts w:ascii="Times New Roman" w:eastAsia="Times New Roman" w:hAnsi="Times New Roman" w:cs="Times New Roman"/>
          <w:sz w:val="24"/>
          <w:szCs w:val="24"/>
          <w:lang w:val="en-US"/>
        </w:rPr>
        <w:t>postsocialist</w:t>
      </w:r>
      <w:proofErr w:type="spellEnd"/>
      <w:r w:rsidRPr="000A33DF">
        <w:rPr>
          <w:rFonts w:ascii="Times New Roman" w:eastAsia="Times New Roman" w:hAnsi="Times New Roman" w:cs="Times New Roman"/>
          <w:sz w:val="24"/>
          <w:szCs w:val="24"/>
          <w:lang w:val="en-US"/>
        </w:rPr>
        <w:t xml:space="preserve"> urbanism and sacred places in the Caucasus (Armenia, Azerbaijan). </w:t>
      </w:r>
    </w:p>
    <w:p w14:paraId="5A25C256" w14:textId="77777777" w:rsidR="00BE7A8A" w:rsidRPr="000A33DF" w:rsidRDefault="00BE7A8A" w:rsidP="006931C0">
      <w:pPr>
        <w:spacing w:after="0" w:line="240" w:lineRule="auto"/>
        <w:rPr>
          <w:rFonts w:ascii="Times New Roman" w:eastAsia="Times New Roman" w:hAnsi="Times New Roman" w:cs="Times New Roman"/>
          <w:sz w:val="24"/>
          <w:szCs w:val="24"/>
          <w:lang w:val="en-US"/>
        </w:rPr>
      </w:pPr>
    </w:p>
    <w:p w14:paraId="2EE5DA2D" w14:textId="5E495627" w:rsidR="00817CF5" w:rsidRPr="000A33DF" w:rsidRDefault="00CD6D34" w:rsidP="006931C0">
      <w:pPr>
        <w:spacing w:after="0" w:line="240" w:lineRule="auto"/>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Abstract:  </w:t>
      </w:r>
      <w:r w:rsidR="00817CF5" w:rsidRPr="000A33DF">
        <w:rPr>
          <w:rFonts w:ascii="Times New Roman" w:hAnsi="Times New Roman" w:cs="Times New Roman"/>
          <w:b/>
          <w:sz w:val="24"/>
          <w:szCs w:val="24"/>
          <w:lang w:val="en-US"/>
        </w:rPr>
        <w:t xml:space="preserve">The Saint and the City: Baku’s ‘Boneless Healer’ and </w:t>
      </w:r>
      <w:proofErr w:type="spellStart"/>
      <w:r w:rsidR="00817CF5" w:rsidRPr="000A33DF">
        <w:rPr>
          <w:rFonts w:ascii="Times New Roman" w:hAnsi="Times New Roman" w:cs="Times New Roman"/>
          <w:b/>
          <w:sz w:val="24"/>
          <w:szCs w:val="24"/>
          <w:lang w:val="en-US"/>
        </w:rPr>
        <w:t>Desecularization</w:t>
      </w:r>
      <w:proofErr w:type="spellEnd"/>
      <w:r w:rsidR="00817CF5" w:rsidRPr="000A33DF">
        <w:rPr>
          <w:rFonts w:ascii="Times New Roman" w:hAnsi="Times New Roman" w:cs="Times New Roman"/>
          <w:b/>
          <w:sz w:val="24"/>
          <w:szCs w:val="24"/>
          <w:lang w:val="en-US"/>
        </w:rPr>
        <w:t xml:space="preserve"> Processes in Contemporary Azerbaijan</w:t>
      </w:r>
    </w:p>
    <w:p w14:paraId="759D53DA" w14:textId="77777777" w:rsidR="00BE7A8A" w:rsidRDefault="00BE7A8A" w:rsidP="006931C0">
      <w:pPr>
        <w:spacing w:after="0" w:line="240" w:lineRule="auto"/>
        <w:rPr>
          <w:rFonts w:ascii="Times New Roman" w:hAnsi="Times New Roman" w:cs="Times New Roman"/>
          <w:sz w:val="24"/>
          <w:szCs w:val="24"/>
          <w:lang w:val="en-GB"/>
        </w:rPr>
      </w:pPr>
    </w:p>
    <w:p w14:paraId="02B995CC" w14:textId="3EB62206" w:rsidR="00817CF5" w:rsidRPr="00A90E00" w:rsidRDefault="5C247B20" w:rsidP="006931C0">
      <w:pPr>
        <w:spacing w:after="0" w:line="240" w:lineRule="auto"/>
        <w:rPr>
          <w:rFonts w:ascii="Times New Roman" w:hAnsi="Times New Roman" w:cs="Times New Roman"/>
          <w:sz w:val="24"/>
          <w:szCs w:val="24"/>
          <w:lang w:val="en-GB"/>
        </w:rPr>
      </w:pPr>
      <w:r w:rsidRPr="5C247B20">
        <w:rPr>
          <w:rFonts w:ascii="Times New Roman" w:eastAsia="Times New Roman" w:hAnsi="Times New Roman" w:cs="Times New Roman"/>
          <w:sz w:val="24"/>
          <w:szCs w:val="24"/>
          <w:lang w:val="en-GB"/>
        </w:rPr>
        <w:t>Recent anthropological literature on ‘urban religions’ has questioned how religious networks are incorporated into urban environments and how large cities affect religious diversity, innovation and the decline and vitality of beliefs (</w:t>
      </w:r>
      <w:proofErr w:type="spellStart"/>
      <w:r w:rsidRPr="5C247B20">
        <w:rPr>
          <w:rFonts w:ascii="Times New Roman" w:eastAsia="Times New Roman" w:hAnsi="Times New Roman" w:cs="Times New Roman"/>
          <w:sz w:val="24"/>
          <w:szCs w:val="24"/>
          <w:lang w:val="en-GB"/>
        </w:rPr>
        <w:t>Orsi</w:t>
      </w:r>
      <w:proofErr w:type="spellEnd"/>
      <w:r w:rsidRPr="5C247B20">
        <w:rPr>
          <w:rFonts w:ascii="Times New Roman" w:eastAsia="Times New Roman" w:hAnsi="Times New Roman" w:cs="Times New Roman"/>
          <w:sz w:val="24"/>
          <w:szCs w:val="24"/>
          <w:lang w:val="en-GB"/>
        </w:rPr>
        <w:t xml:space="preserve"> 1999, </w:t>
      </w:r>
      <w:proofErr w:type="spellStart"/>
      <w:r w:rsidRPr="5C247B20">
        <w:rPr>
          <w:rFonts w:ascii="Times New Roman" w:eastAsia="Times New Roman" w:hAnsi="Times New Roman" w:cs="Times New Roman"/>
          <w:sz w:val="24"/>
          <w:szCs w:val="24"/>
          <w:lang w:val="en-GB"/>
        </w:rPr>
        <w:t>Desplat</w:t>
      </w:r>
      <w:proofErr w:type="spellEnd"/>
      <w:r w:rsidRPr="5C247B20">
        <w:rPr>
          <w:rFonts w:ascii="Times New Roman" w:eastAsia="Times New Roman" w:hAnsi="Times New Roman" w:cs="Times New Roman"/>
          <w:sz w:val="24"/>
          <w:szCs w:val="24"/>
          <w:lang w:val="en-GB"/>
        </w:rPr>
        <w:t xml:space="preserve"> 2012, </w:t>
      </w:r>
      <w:proofErr w:type="spellStart"/>
      <w:r w:rsidRPr="5C247B20">
        <w:rPr>
          <w:rFonts w:ascii="Times New Roman" w:eastAsia="Times New Roman" w:hAnsi="Times New Roman" w:cs="Times New Roman"/>
          <w:sz w:val="24"/>
          <w:szCs w:val="24"/>
          <w:lang w:val="en-GB"/>
        </w:rPr>
        <w:t>Burchard</w:t>
      </w:r>
      <w:proofErr w:type="spellEnd"/>
      <w:r w:rsidRPr="5C247B20">
        <w:rPr>
          <w:rFonts w:ascii="Times New Roman" w:eastAsia="Times New Roman" w:hAnsi="Times New Roman" w:cs="Times New Roman"/>
          <w:sz w:val="24"/>
          <w:szCs w:val="24"/>
          <w:lang w:val="en-GB"/>
        </w:rPr>
        <w:t xml:space="preserve"> and </w:t>
      </w:r>
      <w:proofErr w:type="spellStart"/>
      <w:r w:rsidRPr="5C247B20">
        <w:rPr>
          <w:rFonts w:ascii="Times New Roman" w:eastAsia="Times New Roman" w:hAnsi="Times New Roman" w:cs="Times New Roman"/>
          <w:sz w:val="24"/>
          <w:szCs w:val="24"/>
          <w:lang w:val="en-GB"/>
        </w:rPr>
        <w:t>Becci</w:t>
      </w:r>
      <w:proofErr w:type="spellEnd"/>
      <w:r w:rsidRPr="5C247B20">
        <w:rPr>
          <w:rFonts w:ascii="Times New Roman" w:eastAsia="Times New Roman" w:hAnsi="Times New Roman" w:cs="Times New Roman"/>
          <w:sz w:val="24"/>
          <w:szCs w:val="24"/>
          <w:lang w:val="en-GB"/>
        </w:rPr>
        <w:t xml:space="preserve"> 2013, Becker 2013). In fact, the relationship between urban secular settings and religious practices in the Caucasus has attracted little scholarly attention. This paper seeks to understand how the notions of ‘miracle‘ and ‘saint’ have been maintained throughout the Soviet period in an urban context and consider how these notions have been reinforced and contested in contemporary Baku. The practice of pilgrimage to </w:t>
      </w:r>
      <w:proofErr w:type="spellStart"/>
      <w:r w:rsidRPr="5C247B20">
        <w:rPr>
          <w:rFonts w:ascii="Times New Roman" w:eastAsia="Times New Roman" w:hAnsi="Times New Roman" w:cs="Times New Roman"/>
          <w:sz w:val="24"/>
          <w:szCs w:val="24"/>
          <w:lang w:val="en-GB"/>
        </w:rPr>
        <w:t>pirs</w:t>
      </w:r>
      <w:proofErr w:type="spellEnd"/>
      <w:r w:rsidRPr="5C247B20">
        <w:rPr>
          <w:rFonts w:ascii="Times New Roman" w:eastAsia="Times New Roman" w:hAnsi="Times New Roman" w:cs="Times New Roman"/>
          <w:sz w:val="24"/>
          <w:szCs w:val="24"/>
          <w:lang w:val="en-GB"/>
        </w:rPr>
        <w:t xml:space="preserve"> (saints’ tombs, graves, sacred trees or mountains) has typically been associated with the traditional lifestyles of Azerbaijan’s rural population and theorized as a ‘little’ tradition of practicing Islam. However, it is obvious that practices of </w:t>
      </w:r>
      <w:proofErr w:type="spellStart"/>
      <w:r w:rsidRPr="5C247B20">
        <w:rPr>
          <w:rFonts w:ascii="Times New Roman" w:eastAsia="Times New Roman" w:hAnsi="Times New Roman" w:cs="Times New Roman"/>
          <w:sz w:val="24"/>
          <w:szCs w:val="24"/>
          <w:lang w:val="en-GB"/>
        </w:rPr>
        <w:t>pir</w:t>
      </w:r>
      <w:proofErr w:type="spellEnd"/>
      <w:r w:rsidRPr="5C247B20">
        <w:rPr>
          <w:rFonts w:ascii="Times New Roman" w:eastAsia="Times New Roman" w:hAnsi="Times New Roman" w:cs="Times New Roman"/>
          <w:sz w:val="24"/>
          <w:szCs w:val="24"/>
          <w:lang w:val="en-GB"/>
        </w:rPr>
        <w:t xml:space="preserve"> and beliefs in saint’s miracles form a significant part of modern urban lifestyles in Azerbaijan. Based on </w:t>
      </w:r>
      <w:proofErr w:type="gramStart"/>
      <w:r w:rsidRPr="5C247B20">
        <w:rPr>
          <w:rFonts w:ascii="Times New Roman" w:eastAsia="Times New Roman" w:hAnsi="Times New Roman" w:cs="Times New Roman"/>
          <w:sz w:val="24"/>
          <w:szCs w:val="24"/>
          <w:lang w:val="en-GB"/>
        </w:rPr>
        <w:t>an ethnography</w:t>
      </w:r>
      <w:proofErr w:type="gramEnd"/>
      <w:r w:rsidRPr="5C247B20">
        <w:rPr>
          <w:rFonts w:ascii="Times New Roman" w:eastAsia="Times New Roman" w:hAnsi="Times New Roman" w:cs="Times New Roman"/>
          <w:sz w:val="24"/>
          <w:szCs w:val="24"/>
          <w:lang w:val="en-GB"/>
        </w:rPr>
        <w:t xml:space="preserve"> of place-making conducted at selected pilgrimage sites and a review of the hagiographical literature, I explore the relationships between urban secular settings and practices of ‘folk’ Islam in Baku.</w:t>
      </w:r>
    </w:p>
    <w:p w14:paraId="6E4B7260" w14:textId="1FF4C7DD" w:rsidR="5C247B20" w:rsidRDefault="5C247B20" w:rsidP="5C247B20">
      <w:pPr>
        <w:spacing w:after="0" w:line="240" w:lineRule="auto"/>
        <w:rPr>
          <w:rFonts w:ascii="Times New Roman" w:eastAsia="Times New Roman" w:hAnsi="Times New Roman" w:cs="Times New Roman"/>
          <w:sz w:val="24"/>
          <w:szCs w:val="24"/>
          <w:lang w:val="en-GB"/>
        </w:rPr>
      </w:pPr>
    </w:p>
    <w:p w14:paraId="02E0D6FC" w14:textId="033B91BA" w:rsidR="00572EF9" w:rsidRPr="000701E7" w:rsidRDefault="00572EF9" w:rsidP="006931C0">
      <w:pPr>
        <w:tabs>
          <w:tab w:val="left" w:pos="720"/>
        </w:tabs>
        <w:spacing w:after="0" w:line="240" w:lineRule="auto"/>
        <w:outlineLvl w:val="0"/>
        <w:rPr>
          <w:rFonts w:ascii="Times New Roman" w:hAnsi="Times New Roman" w:cs="Times New Roman"/>
          <w:sz w:val="24"/>
          <w:szCs w:val="24"/>
          <w:lang w:val="en-US"/>
        </w:rPr>
      </w:pPr>
      <w:r w:rsidRPr="00663E6F">
        <w:rPr>
          <w:rFonts w:ascii="Times New Roman" w:hAnsi="Times New Roman" w:cs="Times New Roman"/>
          <w:b/>
          <w:sz w:val="24"/>
          <w:szCs w:val="24"/>
          <w:u w:val="single"/>
          <w:lang w:val="en-CA"/>
        </w:rPr>
        <w:t>OLGA FILIPPOVA</w:t>
      </w:r>
      <w:r w:rsidRPr="00572EF9">
        <w:rPr>
          <w:rFonts w:ascii="Times New Roman" w:hAnsi="Times New Roman" w:cs="Times New Roman"/>
          <w:b/>
          <w:sz w:val="24"/>
          <w:szCs w:val="24"/>
          <w:lang w:val="en-CA"/>
        </w:rPr>
        <w:t xml:space="preserve"> </w:t>
      </w:r>
      <w:r w:rsidRPr="00572EF9">
        <w:rPr>
          <w:rFonts w:ascii="Times New Roman" w:hAnsi="Times New Roman" w:cs="Times New Roman"/>
          <w:sz w:val="24"/>
          <w:szCs w:val="24"/>
          <w:lang w:val="en-CA"/>
        </w:rPr>
        <w:t xml:space="preserve"> (</w:t>
      </w:r>
      <w:r w:rsidR="00252CF0">
        <w:fldChar w:fldCharType="begin"/>
      </w:r>
      <w:r w:rsidR="00252CF0">
        <w:instrText xml:space="preserve"> HYPERLINK "mailto:olgafilip@gmail.com" \t "_blank" </w:instrText>
      </w:r>
      <w:r w:rsidR="00252CF0">
        <w:fldChar w:fldCharType="separate"/>
      </w:r>
      <w:r w:rsidRPr="000701E7">
        <w:rPr>
          <w:rStyle w:val="Hyperlink"/>
          <w:rFonts w:ascii="Times New Roman" w:hAnsi="Times New Roman" w:cs="Times New Roman"/>
          <w:sz w:val="24"/>
          <w:szCs w:val="24"/>
          <w:lang w:val="en-US"/>
        </w:rPr>
        <w:t>olgafilip@gmail.com</w:t>
      </w:r>
      <w:r w:rsidR="00252CF0">
        <w:rPr>
          <w:rStyle w:val="Hyperlink"/>
          <w:rFonts w:ascii="Times New Roman" w:hAnsi="Times New Roman" w:cs="Times New Roman"/>
          <w:sz w:val="24"/>
          <w:szCs w:val="24"/>
          <w:lang w:val="en-US"/>
        </w:rPr>
        <w:fldChar w:fldCharType="end"/>
      </w:r>
      <w:r w:rsidRPr="000701E7">
        <w:rPr>
          <w:rStyle w:val="Hyperlink"/>
          <w:rFonts w:ascii="Times New Roman" w:hAnsi="Times New Roman" w:cs="Times New Roman"/>
          <w:sz w:val="24"/>
          <w:szCs w:val="24"/>
          <w:lang w:val="en-US"/>
        </w:rPr>
        <w:t>)</w:t>
      </w:r>
      <w:r w:rsidRPr="000701E7">
        <w:rPr>
          <w:rFonts w:ascii="Times New Roman" w:hAnsi="Times New Roman" w:cs="Times New Roman"/>
          <w:sz w:val="24"/>
          <w:szCs w:val="24"/>
          <w:lang w:val="en-US"/>
        </w:rPr>
        <w:t xml:space="preserve"> </w:t>
      </w:r>
      <w:r w:rsidRPr="00572EF9">
        <w:rPr>
          <w:rFonts w:ascii="Times New Roman" w:hAnsi="Times New Roman" w:cs="Times New Roman"/>
          <w:sz w:val="24"/>
          <w:szCs w:val="24"/>
          <w:lang w:val="en-CA"/>
        </w:rPr>
        <w:t xml:space="preserve">is Associate Professor of Sociology at </w:t>
      </w:r>
      <w:r w:rsidRPr="000701E7">
        <w:rPr>
          <w:rFonts w:ascii="Times New Roman" w:hAnsi="Times New Roman" w:cs="Times New Roman"/>
          <w:sz w:val="24"/>
          <w:szCs w:val="24"/>
          <w:lang w:val="en-US"/>
        </w:rPr>
        <w:t xml:space="preserve">V.N. </w:t>
      </w:r>
      <w:proofErr w:type="spellStart"/>
      <w:r w:rsidRPr="000701E7">
        <w:rPr>
          <w:rFonts w:ascii="Times New Roman" w:hAnsi="Times New Roman" w:cs="Times New Roman"/>
          <w:sz w:val="24"/>
          <w:szCs w:val="24"/>
          <w:lang w:val="en-US"/>
        </w:rPr>
        <w:t>Karazin</w:t>
      </w:r>
      <w:proofErr w:type="spellEnd"/>
      <w:r w:rsidRPr="000701E7">
        <w:rPr>
          <w:rFonts w:ascii="Times New Roman" w:hAnsi="Times New Roman" w:cs="Times New Roman"/>
          <w:sz w:val="24"/>
          <w:szCs w:val="24"/>
          <w:lang w:val="en-US"/>
        </w:rPr>
        <w:t xml:space="preserve"> </w:t>
      </w:r>
      <w:proofErr w:type="spellStart"/>
      <w:r w:rsidRPr="000701E7">
        <w:rPr>
          <w:rFonts w:ascii="Times New Roman" w:hAnsi="Times New Roman" w:cs="Times New Roman"/>
          <w:sz w:val="24"/>
          <w:szCs w:val="24"/>
          <w:lang w:val="en-US"/>
        </w:rPr>
        <w:t>Kharkiv</w:t>
      </w:r>
      <w:proofErr w:type="spellEnd"/>
      <w:r w:rsidRPr="000701E7">
        <w:rPr>
          <w:rFonts w:ascii="Times New Roman" w:hAnsi="Times New Roman" w:cs="Times New Roman"/>
          <w:sz w:val="24"/>
          <w:szCs w:val="24"/>
          <w:lang w:val="en-US"/>
        </w:rPr>
        <w:t xml:space="preserve"> National University</w:t>
      </w:r>
      <w:r w:rsidRPr="00572EF9">
        <w:rPr>
          <w:rFonts w:ascii="Times New Roman" w:hAnsi="Times New Roman" w:cs="Times New Roman"/>
          <w:sz w:val="24"/>
          <w:szCs w:val="24"/>
          <w:lang w:val="en-CA"/>
        </w:rPr>
        <w:t xml:space="preserve">. She received a Candidate of Science degree in sociology from </w:t>
      </w:r>
      <w:proofErr w:type="spellStart"/>
      <w:r w:rsidRPr="00572EF9">
        <w:rPr>
          <w:rFonts w:ascii="Times New Roman" w:hAnsi="Times New Roman" w:cs="Times New Roman"/>
          <w:sz w:val="24"/>
          <w:szCs w:val="24"/>
          <w:lang w:val="en-CA"/>
        </w:rPr>
        <w:t>Kharkiv</w:t>
      </w:r>
      <w:proofErr w:type="spellEnd"/>
      <w:r w:rsidRPr="00572EF9">
        <w:rPr>
          <w:rFonts w:ascii="Times New Roman" w:hAnsi="Times New Roman" w:cs="Times New Roman"/>
          <w:sz w:val="24"/>
          <w:szCs w:val="24"/>
          <w:lang w:val="en-CA"/>
        </w:rPr>
        <w:t xml:space="preserve"> National University. She has published in Ukrainian, Russian and English on such topics as politics of identity</w:t>
      </w:r>
      <w:r w:rsidRPr="000701E7">
        <w:rPr>
          <w:rFonts w:ascii="Times New Roman" w:hAnsi="Times New Roman" w:cs="Times New Roman"/>
          <w:sz w:val="24"/>
          <w:szCs w:val="24"/>
          <w:lang w:val="en-US"/>
        </w:rPr>
        <w:t>, citizenship; politics of memory and social (</w:t>
      </w:r>
      <w:proofErr w:type="gramStart"/>
      <w:r w:rsidRPr="000701E7">
        <w:rPr>
          <w:rFonts w:ascii="Times New Roman" w:hAnsi="Times New Roman" w:cs="Times New Roman"/>
          <w:sz w:val="24"/>
          <w:szCs w:val="24"/>
          <w:lang w:val="en-US"/>
        </w:rPr>
        <w:t>re)construction</w:t>
      </w:r>
      <w:proofErr w:type="gramEnd"/>
      <w:r w:rsidRPr="000701E7">
        <w:rPr>
          <w:rFonts w:ascii="Times New Roman" w:hAnsi="Times New Roman" w:cs="Times New Roman"/>
          <w:sz w:val="24"/>
          <w:szCs w:val="24"/>
          <w:lang w:val="en-US"/>
        </w:rPr>
        <w:t xml:space="preserve"> of the past; border studies; post-socialist transformations; cyber-ethnography; and childhood issue</w:t>
      </w:r>
      <w:r w:rsidR="007209D9">
        <w:rPr>
          <w:rFonts w:ascii="Times New Roman" w:hAnsi="Times New Roman" w:cs="Times New Roman"/>
          <w:sz w:val="24"/>
          <w:szCs w:val="24"/>
          <w:lang w:val="en-US"/>
        </w:rPr>
        <w:t>s</w:t>
      </w:r>
      <w:r w:rsidRPr="000701E7">
        <w:rPr>
          <w:rFonts w:ascii="Times New Roman" w:hAnsi="Times New Roman" w:cs="Times New Roman"/>
          <w:sz w:val="24"/>
          <w:szCs w:val="24"/>
          <w:lang w:val="en-US"/>
        </w:rPr>
        <w:t>. The geographical area of her specialization</w:t>
      </w:r>
      <w:r w:rsidRPr="000701E7">
        <w:rPr>
          <w:rFonts w:ascii="Times New Roman" w:hAnsi="Times New Roman" w:cs="Times New Roman"/>
          <w:i/>
          <w:sz w:val="24"/>
          <w:szCs w:val="24"/>
          <w:lang w:val="en-US"/>
        </w:rPr>
        <w:t xml:space="preserve"> </w:t>
      </w:r>
      <w:r w:rsidRPr="000701E7">
        <w:rPr>
          <w:rFonts w:ascii="Times New Roman" w:hAnsi="Times New Roman" w:cs="Times New Roman"/>
          <w:sz w:val="24"/>
          <w:szCs w:val="24"/>
          <w:lang w:val="en-US"/>
        </w:rPr>
        <w:t xml:space="preserve">is the former Soviet Union, with a focus on Ukraine and </w:t>
      </w:r>
      <w:proofErr w:type="spellStart"/>
      <w:r w:rsidRPr="000701E7">
        <w:rPr>
          <w:rFonts w:ascii="Times New Roman" w:hAnsi="Times New Roman" w:cs="Times New Roman"/>
          <w:sz w:val="24"/>
          <w:szCs w:val="24"/>
          <w:lang w:val="en-US"/>
        </w:rPr>
        <w:t>Transnistria</w:t>
      </w:r>
      <w:proofErr w:type="spellEnd"/>
      <w:r w:rsidRPr="000701E7">
        <w:rPr>
          <w:rFonts w:ascii="Times New Roman" w:hAnsi="Times New Roman" w:cs="Times New Roman"/>
          <w:sz w:val="24"/>
          <w:szCs w:val="24"/>
          <w:lang w:val="en-US"/>
        </w:rPr>
        <w:t xml:space="preserve">. </w:t>
      </w:r>
      <w:r w:rsidRPr="00572EF9">
        <w:rPr>
          <w:rFonts w:ascii="Times New Roman" w:hAnsi="Times New Roman" w:cs="Times New Roman"/>
          <w:sz w:val="24"/>
          <w:szCs w:val="24"/>
          <w:lang w:val="en-GB"/>
        </w:rPr>
        <w:t xml:space="preserve">Her publications </w:t>
      </w:r>
      <w:r w:rsidR="007209D9">
        <w:rPr>
          <w:rFonts w:ascii="Times New Roman" w:hAnsi="Times New Roman" w:cs="Times New Roman"/>
          <w:sz w:val="24"/>
          <w:szCs w:val="24"/>
          <w:lang w:val="en-GB"/>
        </w:rPr>
        <w:t xml:space="preserve">have </w:t>
      </w:r>
      <w:r w:rsidRPr="00572EF9">
        <w:rPr>
          <w:rFonts w:ascii="Times New Roman" w:hAnsi="Times New Roman" w:cs="Times New Roman"/>
          <w:sz w:val="24"/>
          <w:szCs w:val="24"/>
          <w:lang w:val="en-GB"/>
        </w:rPr>
        <w:t xml:space="preserve">appeared in </w:t>
      </w:r>
      <w:r w:rsidRPr="00572EF9">
        <w:rPr>
          <w:rFonts w:ascii="Times New Roman" w:hAnsi="Times New Roman" w:cs="Times New Roman"/>
          <w:i/>
          <w:iCs/>
          <w:sz w:val="24"/>
          <w:szCs w:val="24"/>
          <w:lang w:val="en-GB"/>
        </w:rPr>
        <w:t>Europe-Asia Studies</w:t>
      </w:r>
      <w:r w:rsidRPr="00572EF9">
        <w:rPr>
          <w:rFonts w:ascii="Times New Roman" w:hAnsi="Times New Roman" w:cs="Times New Roman"/>
          <w:i/>
          <w:sz w:val="24"/>
          <w:szCs w:val="24"/>
          <w:lang w:val="en-GB"/>
        </w:rPr>
        <w:t xml:space="preserve">; </w:t>
      </w:r>
      <w:r w:rsidRPr="000701E7">
        <w:rPr>
          <w:rFonts w:ascii="Times New Roman" w:hAnsi="Times New Roman" w:cs="Times New Roman"/>
          <w:i/>
          <w:sz w:val="24"/>
          <w:szCs w:val="24"/>
          <w:lang w:val="en-US"/>
        </w:rPr>
        <w:t xml:space="preserve">The Journal of Communist Studies and Transition Politics; </w:t>
      </w:r>
      <w:r w:rsidRPr="000701E7">
        <w:rPr>
          <w:rFonts w:ascii="Times New Roman" w:hAnsi="Times New Roman" w:cs="Times New Roman"/>
          <w:bCs/>
          <w:i/>
          <w:iCs/>
          <w:sz w:val="24"/>
          <w:szCs w:val="24"/>
          <w:lang w:val="en-US"/>
        </w:rPr>
        <w:t xml:space="preserve">Journal of American Academy of Religion; </w:t>
      </w:r>
      <w:r w:rsidRPr="000701E7">
        <w:rPr>
          <w:rFonts w:ascii="Times New Roman" w:hAnsi="Times New Roman" w:cs="Times New Roman"/>
          <w:i/>
          <w:iCs/>
          <w:sz w:val="24"/>
          <w:szCs w:val="24"/>
          <w:lang w:val="en-US"/>
        </w:rPr>
        <w:t xml:space="preserve">AB </w:t>
      </w:r>
      <w:proofErr w:type="spellStart"/>
      <w:r w:rsidRPr="000701E7">
        <w:rPr>
          <w:rFonts w:ascii="Times New Roman" w:hAnsi="Times New Roman" w:cs="Times New Roman"/>
          <w:i/>
          <w:iCs/>
          <w:sz w:val="24"/>
          <w:szCs w:val="24"/>
          <w:lang w:val="en-US"/>
        </w:rPr>
        <w:t>Imperio</w:t>
      </w:r>
      <w:proofErr w:type="spellEnd"/>
      <w:r w:rsidRPr="000701E7">
        <w:rPr>
          <w:rFonts w:ascii="Times New Roman" w:hAnsi="Times New Roman" w:cs="Times New Roman"/>
          <w:i/>
          <w:iCs/>
          <w:sz w:val="24"/>
          <w:szCs w:val="24"/>
          <w:lang w:val="en-US"/>
        </w:rPr>
        <w:t xml:space="preserve">; </w:t>
      </w:r>
      <w:r w:rsidRPr="000701E7">
        <w:rPr>
          <w:rFonts w:ascii="Times New Roman" w:hAnsi="Times New Roman" w:cs="Times New Roman"/>
          <w:i/>
          <w:sz w:val="24"/>
          <w:szCs w:val="24"/>
          <w:lang w:val="en-US"/>
        </w:rPr>
        <w:t>The</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Anthropology</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of</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East</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Europe</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Review: Central</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Europe</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East</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Europe</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and</w:t>
      </w:r>
      <w:r w:rsidRPr="00572EF9">
        <w:rPr>
          <w:rFonts w:ascii="Times New Roman" w:hAnsi="Times New Roman" w:cs="Times New Roman"/>
          <w:i/>
          <w:sz w:val="24"/>
          <w:szCs w:val="24"/>
          <w:lang w:val="uk-UA"/>
        </w:rPr>
        <w:t xml:space="preserve"> </w:t>
      </w:r>
      <w:r w:rsidRPr="000701E7">
        <w:rPr>
          <w:rFonts w:ascii="Times New Roman" w:hAnsi="Times New Roman" w:cs="Times New Roman"/>
          <w:i/>
          <w:sz w:val="24"/>
          <w:szCs w:val="24"/>
          <w:lang w:val="en-US"/>
        </w:rPr>
        <w:t xml:space="preserve">Eurasia. </w:t>
      </w:r>
      <w:r w:rsidRPr="000701E7">
        <w:rPr>
          <w:rFonts w:ascii="Times New Roman" w:hAnsi="Times New Roman" w:cs="Times New Roman"/>
          <w:sz w:val="24"/>
          <w:szCs w:val="24"/>
          <w:lang w:val="en-US"/>
        </w:rPr>
        <w:t xml:space="preserve"> Since 2001 she has participated in different international and multidisciplinary research projects, and recently as a team leader she coordinated the work of the </w:t>
      </w:r>
      <w:proofErr w:type="spellStart"/>
      <w:r w:rsidRPr="000701E7">
        <w:rPr>
          <w:rFonts w:ascii="Times New Roman" w:hAnsi="Times New Roman" w:cs="Times New Roman"/>
          <w:sz w:val="24"/>
          <w:szCs w:val="24"/>
          <w:lang w:val="en-US"/>
        </w:rPr>
        <w:t>Kharkiv</w:t>
      </w:r>
      <w:proofErr w:type="spellEnd"/>
      <w:r w:rsidRPr="000701E7">
        <w:rPr>
          <w:rFonts w:ascii="Times New Roman" w:hAnsi="Times New Roman" w:cs="Times New Roman"/>
          <w:sz w:val="24"/>
          <w:szCs w:val="24"/>
          <w:lang w:val="en-US"/>
        </w:rPr>
        <w:t xml:space="preserve"> University research group in an international project on border studies ‘</w:t>
      </w:r>
      <w:r w:rsidRPr="000701E7">
        <w:rPr>
          <w:rFonts w:ascii="Times New Roman" w:hAnsi="Times New Roman" w:cs="Times New Roman"/>
          <w:i/>
          <w:sz w:val="24"/>
          <w:szCs w:val="24"/>
          <w:lang w:val="en-US"/>
        </w:rPr>
        <w:t xml:space="preserve">Migration, Borders and Regional Stability in the EU’s Eastern Neighborhood’ </w:t>
      </w:r>
      <w:r w:rsidRPr="000701E7">
        <w:rPr>
          <w:rFonts w:ascii="Times New Roman" w:hAnsi="Times New Roman" w:cs="Times New Roman"/>
          <w:sz w:val="24"/>
          <w:szCs w:val="24"/>
          <w:lang w:val="en-US"/>
        </w:rPr>
        <w:t>(2010-2012) and</w:t>
      </w:r>
      <w:r w:rsidRPr="000701E7">
        <w:rPr>
          <w:rFonts w:ascii="Times New Roman" w:hAnsi="Times New Roman" w:cs="Times New Roman"/>
          <w:b/>
          <w:sz w:val="24"/>
          <w:szCs w:val="24"/>
          <w:lang w:val="en-US"/>
        </w:rPr>
        <w:t xml:space="preserve"> ‘</w:t>
      </w:r>
      <w:r w:rsidRPr="000701E7">
        <w:rPr>
          <w:rFonts w:ascii="Times New Roman" w:hAnsi="Times New Roman" w:cs="Times New Roman"/>
          <w:i/>
          <w:sz w:val="24"/>
          <w:szCs w:val="24"/>
          <w:lang w:val="en-US"/>
        </w:rPr>
        <w:t xml:space="preserve">EUBORDERSCAPES: Bordering, Political Landscapes and Social Arenas: Potentials and Challenges of Evolving Border Concepts in a post-Cold War World’ </w:t>
      </w:r>
      <w:r w:rsidRPr="000701E7">
        <w:rPr>
          <w:rFonts w:ascii="Times New Roman" w:hAnsi="Times New Roman" w:cs="Times New Roman"/>
          <w:sz w:val="24"/>
          <w:szCs w:val="24"/>
          <w:lang w:val="en-US"/>
        </w:rPr>
        <w:t>(2012-2016).</w:t>
      </w:r>
    </w:p>
    <w:p w14:paraId="78D02D58" w14:textId="77777777" w:rsidR="00572EF9" w:rsidRPr="000701E7" w:rsidRDefault="00572EF9" w:rsidP="006931C0">
      <w:pPr>
        <w:tabs>
          <w:tab w:val="left" w:pos="720"/>
        </w:tabs>
        <w:spacing w:after="0" w:line="240" w:lineRule="auto"/>
        <w:outlineLvl w:val="0"/>
        <w:rPr>
          <w:rFonts w:ascii="Times New Roman" w:hAnsi="Times New Roman" w:cs="Times New Roman"/>
          <w:sz w:val="24"/>
          <w:szCs w:val="24"/>
          <w:lang w:val="en-US"/>
        </w:rPr>
      </w:pPr>
    </w:p>
    <w:p w14:paraId="24B460AB" w14:textId="77777777" w:rsidR="00456296" w:rsidRPr="000A33DF" w:rsidRDefault="00456296" w:rsidP="006931C0">
      <w:pPr>
        <w:widowControl w:val="0"/>
        <w:autoSpaceDE w:val="0"/>
        <w:autoSpaceDN w:val="0"/>
        <w:adjustRightInd w:val="0"/>
        <w:spacing w:after="0" w:line="240" w:lineRule="auto"/>
        <w:rPr>
          <w:rFonts w:ascii="Times New Roman" w:hAnsi="Times New Roman" w:cs="Times New Roman"/>
          <w:sz w:val="24"/>
          <w:szCs w:val="24"/>
          <w:lang w:val="en-US"/>
        </w:rPr>
      </w:pPr>
      <w:r w:rsidRPr="00663E6F">
        <w:rPr>
          <w:rFonts w:ascii="Times New Roman" w:hAnsi="Times New Roman" w:cs="Times New Roman"/>
          <w:b/>
          <w:sz w:val="24"/>
          <w:szCs w:val="24"/>
          <w:u w:val="single"/>
          <w:lang w:val="en-US"/>
        </w:rPr>
        <w:t>BRUCE GRANT</w:t>
      </w:r>
      <w:r w:rsidR="00385409"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i/>
          <w:sz w:val="24"/>
          <w:szCs w:val="24"/>
          <w:lang w:val="en-US"/>
        </w:rPr>
        <w:t>bg61@nyu.edu</w:t>
      </w:r>
      <w:r w:rsidR="00385409" w:rsidRPr="000A33DF">
        <w:rPr>
          <w:rFonts w:ascii="Times New Roman" w:hAnsi="Times New Roman" w:cs="Times New Roman"/>
          <w:b/>
          <w:sz w:val="24"/>
          <w:szCs w:val="24"/>
          <w:lang w:val="en-US"/>
        </w:rPr>
        <w:t>)</w:t>
      </w:r>
      <w:r w:rsidRPr="000A33DF">
        <w:rPr>
          <w:rFonts w:ascii="Times New Roman" w:hAnsi="Times New Roman" w:cs="Times New Roman"/>
          <w:sz w:val="24"/>
          <w:szCs w:val="24"/>
          <w:lang w:val="en-US"/>
        </w:rPr>
        <w:t xml:space="preserve"> is Professor of Anthropology at New York University. A specialist on cultural politics in the former Soviet Union, he has done fieldwork in Siberia and the Caucasus. He is author of </w:t>
      </w:r>
      <w:r w:rsidRPr="007209D9">
        <w:rPr>
          <w:rFonts w:ascii="Times New Roman" w:hAnsi="Times New Roman" w:cs="Times New Roman"/>
          <w:i/>
          <w:sz w:val="24"/>
          <w:szCs w:val="24"/>
          <w:lang w:val="en-US"/>
        </w:rPr>
        <w:t xml:space="preserve">In the Soviet House of Culture: A Century of </w:t>
      </w:r>
      <w:proofErr w:type="spellStart"/>
      <w:r w:rsidRPr="007209D9">
        <w:rPr>
          <w:rFonts w:ascii="Times New Roman" w:hAnsi="Times New Roman" w:cs="Times New Roman"/>
          <w:i/>
          <w:sz w:val="24"/>
          <w:szCs w:val="24"/>
          <w:lang w:val="en-US"/>
        </w:rPr>
        <w:t>Perestroikas</w:t>
      </w:r>
      <w:proofErr w:type="spellEnd"/>
      <w:r w:rsidRPr="000A33DF">
        <w:rPr>
          <w:rFonts w:ascii="Times New Roman" w:hAnsi="Times New Roman" w:cs="Times New Roman"/>
          <w:sz w:val="24"/>
          <w:szCs w:val="24"/>
          <w:lang w:val="en-US"/>
        </w:rPr>
        <w:t xml:space="preserve"> (Princeton 1995), a study of the </w:t>
      </w:r>
      <w:proofErr w:type="spellStart"/>
      <w:r w:rsidRPr="000A33DF">
        <w:rPr>
          <w:rFonts w:ascii="Times New Roman" w:hAnsi="Times New Roman" w:cs="Times New Roman"/>
          <w:sz w:val="24"/>
          <w:szCs w:val="24"/>
          <w:lang w:val="en-US"/>
        </w:rPr>
        <w:t>Sovietization</w:t>
      </w:r>
      <w:proofErr w:type="spellEnd"/>
      <w:r w:rsidRPr="000A33DF">
        <w:rPr>
          <w:rFonts w:ascii="Times New Roman" w:hAnsi="Times New Roman" w:cs="Times New Roman"/>
          <w:sz w:val="24"/>
          <w:szCs w:val="24"/>
          <w:lang w:val="en-US"/>
        </w:rPr>
        <w:t xml:space="preserve"> of an indigenous people on the Russian Pacific coast, as well as </w:t>
      </w:r>
      <w:r w:rsidRPr="007209D9">
        <w:rPr>
          <w:rFonts w:ascii="Times New Roman" w:hAnsi="Times New Roman" w:cs="Times New Roman"/>
          <w:i/>
          <w:sz w:val="24"/>
          <w:szCs w:val="24"/>
          <w:lang w:val="en-US"/>
        </w:rPr>
        <w:t>The Captive and the Gift: Cultural Histories of Sovereignty in Russia and the Caucasus</w:t>
      </w:r>
      <w:r w:rsidRPr="000A33DF">
        <w:rPr>
          <w:rFonts w:ascii="Times New Roman" w:hAnsi="Times New Roman" w:cs="Times New Roman"/>
          <w:sz w:val="24"/>
          <w:szCs w:val="24"/>
          <w:lang w:val="en-US"/>
        </w:rPr>
        <w:t xml:space="preserve"> (Cornell 2009), on the making of the Caucasus in the Russian popular imagination. He was co-editor of </w:t>
      </w:r>
      <w:r w:rsidRPr="007209D9">
        <w:rPr>
          <w:rFonts w:ascii="Times New Roman" w:hAnsi="Times New Roman" w:cs="Times New Roman"/>
          <w:i/>
          <w:sz w:val="24"/>
          <w:szCs w:val="24"/>
          <w:lang w:val="en-US"/>
        </w:rPr>
        <w:t>Caucasus Paradigms: Anthropologies, Histories, and the Making of a World Area</w:t>
      </w:r>
      <w:r w:rsidRPr="000A33DF">
        <w:rPr>
          <w:rFonts w:ascii="Times New Roman" w:hAnsi="Times New Roman" w:cs="Times New Roman"/>
          <w:sz w:val="24"/>
          <w:szCs w:val="24"/>
          <w:lang w:val="en-US"/>
        </w:rPr>
        <w:t xml:space="preserve"> (LIT 2007) and </w:t>
      </w:r>
      <w:r w:rsidRPr="007209D9">
        <w:rPr>
          <w:rFonts w:ascii="Times New Roman" w:hAnsi="Times New Roman" w:cs="Times New Roman"/>
          <w:i/>
          <w:sz w:val="24"/>
          <w:szCs w:val="24"/>
          <w:lang w:val="en-US"/>
        </w:rPr>
        <w:t>The Russia Reader: History, Culture, Politics</w:t>
      </w:r>
      <w:r w:rsidRPr="000A33DF">
        <w:rPr>
          <w:rFonts w:ascii="Times New Roman" w:hAnsi="Times New Roman" w:cs="Times New Roman"/>
          <w:sz w:val="24"/>
          <w:szCs w:val="24"/>
          <w:lang w:val="en-US"/>
        </w:rPr>
        <w:t xml:space="preserve"> (Duke 2010). His current research explores rural Muslim shrines as sites of the retelling of Soviet history in Azerbaijan; the spectacular rebuilding of the Azerbaijani capital of Baku; and a historical project on the early twentieth-century, pan-Caucasus journal </w:t>
      </w:r>
      <w:proofErr w:type="spellStart"/>
      <w:r w:rsidRPr="007209D9">
        <w:rPr>
          <w:rFonts w:ascii="Times New Roman" w:hAnsi="Times New Roman" w:cs="Times New Roman"/>
          <w:i/>
          <w:sz w:val="24"/>
          <w:szCs w:val="24"/>
          <w:lang w:val="en-US"/>
        </w:rPr>
        <w:t>Molla</w:t>
      </w:r>
      <w:proofErr w:type="spellEnd"/>
      <w:r w:rsidRPr="007209D9">
        <w:rPr>
          <w:rFonts w:ascii="Times New Roman" w:hAnsi="Times New Roman" w:cs="Times New Roman"/>
          <w:i/>
          <w:sz w:val="24"/>
          <w:szCs w:val="24"/>
          <w:lang w:val="en-US"/>
        </w:rPr>
        <w:t xml:space="preserve"> </w:t>
      </w:r>
      <w:proofErr w:type="spellStart"/>
      <w:r w:rsidRPr="007209D9">
        <w:rPr>
          <w:rFonts w:ascii="Times New Roman" w:hAnsi="Times New Roman" w:cs="Times New Roman"/>
          <w:i/>
          <w:sz w:val="24"/>
          <w:szCs w:val="24"/>
          <w:lang w:val="en-US"/>
        </w:rPr>
        <w:t>Nasreddin</w:t>
      </w:r>
      <w:proofErr w:type="spellEnd"/>
      <w:r w:rsidRPr="000A33DF">
        <w:rPr>
          <w:rFonts w:ascii="Times New Roman" w:hAnsi="Times New Roman" w:cs="Times New Roman"/>
          <w:sz w:val="24"/>
          <w:szCs w:val="24"/>
          <w:lang w:val="en-US"/>
        </w:rPr>
        <w:t xml:space="preserve"> (1905-1931) as an idiom for rethinking contemporary Eurasian space and authoritarian rule within it.</w:t>
      </w:r>
    </w:p>
    <w:p w14:paraId="1189FB36" w14:textId="77777777" w:rsidR="00F87A40" w:rsidRDefault="00F87A40" w:rsidP="006931C0">
      <w:pPr>
        <w:widowControl w:val="0"/>
        <w:autoSpaceDE w:val="0"/>
        <w:autoSpaceDN w:val="0"/>
        <w:adjustRightInd w:val="0"/>
        <w:spacing w:after="0" w:line="240" w:lineRule="auto"/>
        <w:rPr>
          <w:rFonts w:ascii="Times New Roman" w:hAnsi="Times New Roman" w:cs="Times New Roman"/>
          <w:b/>
          <w:sz w:val="24"/>
          <w:szCs w:val="24"/>
          <w:lang w:val="en-US"/>
        </w:rPr>
      </w:pPr>
    </w:p>
    <w:p w14:paraId="36ED4462" w14:textId="77777777" w:rsidR="00456296" w:rsidRPr="000A33DF" w:rsidRDefault="00456296" w:rsidP="006931C0">
      <w:pPr>
        <w:widowControl w:val="0"/>
        <w:autoSpaceDE w:val="0"/>
        <w:autoSpaceDN w:val="0"/>
        <w:adjustRightInd w:val="0"/>
        <w:spacing w:after="0" w:line="240" w:lineRule="auto"/>
        <w:rPr>
          <w:rFonts w:ascii="Times New Roman" w:hAnsi="Times New Roman" w:cs="Times New Roman"/>
          <w:sz w:val="24"/>
          <w:szCs w:val="24"/>
          <w:lang w:val="en-US"/>
        </w:rPr>
      </w:pPr>
      <w:r w:rsidRPr="00663E6F">
        <w:rPr>
          <w:rFonts w:ascii="Times New Roman" w:hAnsi="Times New Roman" w:cs="Times New Roman"/>
          <w:b/>
          <w:sz w:val="24"/>
          <w:szCs w:val="24"/>
          <w:u w:val="single"/>
          <w:lang w:val="en-US"/>
        </w:rPr>
        <w:t>DAVID HENIG</w:t>
      </w:r>
      <w:r w:rsidR="000C0FE3"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sz w:val="24"/>
          <w:szCs w:val="24"/>
          <w:lang w:val="en-US"/>
        </w:rPr>
        <w:t>(</w:t>
      </w:r>
      <w:r w:rsidR="00385409" w:rsidRPr="000A33DF">
        <w:rPr>
          <w:rFonts w:ascii="Times New Roman" w:hAnsi="Times New Roman" w:cs="Times New Roman"/>
          <w:b/>
          <w:i/>
          <w:sz w:val="24"/>
          <w:szCs w:val="24"/>
          <w:lang w:val="en-US"/>
        </w:rPr>
        <w:t>D.Henig@kent.ac.uk</w:t>
      </w:r>
      <w:r w:rsidR="00385409" w:rsidRPr="000A33DF">
        <w:rPr>
          <w:rFonts w:ascii="Times New Roman" w:hAnsi="Times New Roman" w:cs="Times New Roman"/>
          <w:b/>
          <w:sz w:val="24"/>
          <w:szCs w:val="24"/>
          <w:lang w:val="en-US"/>
        </w:rPr>
        <w:t xml:space="preserve">) </w:t>
      </w:r>
      <w:r w:rsidR="000C0FE3" w:rsidRPr="000A33DF">
        <w:rPr>
          <w:rFonts w:ascii="Times New Roman" w:hAnsi="Times New Roman" w:cs="Times New Roman"/>
          <w:sz w:val="24"/>
          <w:szCs w:val="24"/>
          <w:lang w:val="en-US"/>
        </w:rPr>
        <w:t xml:space="preserve">is Lecturer in Social Anthropology in the School of Anthropology and Conservation at the University of Kent (UK), and Editor of the journal </w:t>
      </w:r>
      <w:r w:rsidR="000C0FE3" w:rsidRPr="007209D9">
        <w:rPr>
          <w:rFonts w:ascii="Times New Roman" w:hAnsi="Times New Roman" w:cs="Times New Roman"/>
          <w:i/>
          <w:sz w:val="24"/>
          <w:szCs w:val="24"/>
          <w:lang w:val="en-US"/>
        </w:rPr>
        <w:t>History and Anthropology</w:t>
      </w:r>
      <w:r w:rsidR="000C0FE3" w:rsidRPr="000A33DF">
        <w:rPr>
          <w:rFonts w:ascii="Times New Roman" w:hAnsi="Times New Roman" w:cs="Times New Roman"/>
          <w:sz w:val="24"/>
          <w:szCs w:val="24"/>
          <w:lang w:val="en-US"/>
        </w:rPr>
        <w:t xml:space="preserve">. He received his PhD in anthropology at Durham University. He is the author of numerous articles on Muslim politics and post-socialism in Southeast Europe, and more recently on a dialogue between anthropology and diplomatic studies. He has co-edited (with Nicolette </w:t>
      </w:r>
      <w:proofErr w:type="spellStart"/>
      <w:r w:rsidR="000C0FE3" w:rsidRPr="000A33DF">
        <w:rPr>
          <w:rFonts w:ascii="Times New Roman" w:hAnsi="Times New Roman" w:cs="Times New Roman"/>
          <w:sz w:val="24"/>
          <w:szCs w:val="24"/>
          <w:lang w:val="en-US"/>
        </w:rPr>
        <w:t>Makovicky</w:t>
      </w:r>
      <w:proofErr w:type="spellEnd"/>
      <w:r w:rsidR="000C0FE3" w:rsidRPr="000A33DF">
        <w:rPr>
          <w:rFonts w:ascii="Times New Roman" w:hAnsi="Times New Roman" w:cs="Times New Roman"/>
          <w:sz w:val="24"/>
          <w:szCs w:val="24"/>
          <w:lang w:val="en-US"/>
        </w:rPr>
        <w:t xml:space="preserve">) </w:t>
      </w:r>
      <w:r w:rsidR="000C0FE3" w:rsidRPr="00BE7A8A">
        <w:rPr>
          <w:rFonts w:ascii="Times New Roman" w:hAnsi="Times New Roman" w:cs="Times New Roman"/>
          <w:i/>
          <w:sz w:val="24"/>
          <w:szCs w:val="24"/>
          <w:lang w:val="en-US"/>
        </w:rPr>
        <w:t xml:space="preserve">Economies of </w:t>
      </w:r>
      <w:proofErr w:type="spellStart"/>
      <w:r w:rsidR="000C0FE3" w:rsidRPr="00BE7A8A">
        <w:rPr>
          <w:rFonts w:ascii="Times New Roman" w:hAnsi="Times New Roman" w:cs="Times New Roman"/>
          <w:i/>
          <w:sz w:val="24"/>
          <w:szCs w:val="24"/>
          <w:lang w:val="en-US"/>
        </w:rPr>
        <w:t>Favour</w:t>
      </w:r>
      <w:proofErr w:type="spellEnd"/>
      <w:r w:rsidR="000C0FE3" w:rsidRPr="00BE7A8A">
        <w:rPr>
          <w:rFonts w:ascii="Times New Roman" w:hAnsi="Times New Roman" w:cs="Times New Roman"/>
          <w:i/>
          <w:sz w:val="24"/>
          <w:szCs w:val="24"/>
          <w:lang w:val="en-US"/>
        </w:rPr>
        <w:t xml:space="preserve"> after Socialism</w:t>
      </w:r>
      <w:r w:rsidR="000C0FE3" w:rsidRPr="000A33DF">
        <w:rPr>
          <w:rFonts w:ascii="Times New Roman" w:hAnsi="Times New Roman" w:cs="Times New Roman"/>
          <w:sz w:val="24"/>
          <w:szCs w:val="24"/>
          <w:lang w:val="en-US"/>
        </w:rPr>
        <w:t xml:space="preserve"> (Oxford University Press, 2017), and is currently completing a book manuscript on remaking Muslim lives in postwar Bosnia-Herzegovina.</w:t>
      </w:r>
    </w:p>
    <w:p w14:paraId="2FA6C0A4" w14:textId="77777777" w:rsidR="00BE7A8A" w:rsidRDefault="00BE7A8A" w:rsidP="006931C0">
      <w:pPr>
        <w:spacing w:after="0" w:line="240" w:lineRule="auto"/>
        <w:rPr>
          <w:rFonts w:ascii="Times New Roman" w:hAnsi="Times New Roman" w:cs="Times New Roman"/>
          <w:b/>
          <w:sz w:val="24"/>
          <w:szCs w:val="24"/>
          <w:lang w:val="en-GB"/>
        </w:rPr>
      </w:pPr>
    </w:p>
    <w:p w14:paraId="4765404A" w14:textId="3E7AEC56" w:rsidR="0050326A" w:rsidRPr="000A33DF" w:rsidRDefault="00CD6D34" w:rsidP="006931C0">
      <w:pPr>
        <w:spacing w:after="0" w:line="240" w:lineRule="auto"/>
        <w:rPr>
          <w:rFonts w:ascii="Times New Roman" w:hAnsi="Times New Roman" w:cs="Times New Roman"/>
          <w:b/>
          <w:sz w:val="24"/>
          <w:szCs w:val="24"/>
          <w:lang w:val="en-GB"/>
        </w:rPr>
      </w:pPr>
      <w:r w:rsidRPr="000A33DF">
        <w:rPr>
          <w:rFonts w:ascii="Times New Roman" w:hAnsi="Times New Roman" w:cs="Times New Roman"/>
          <w:b/>
          <w:sz w:val="24"/>
          <w:szCs w:val="24"/>
          <w:lang w:val="en-GB"/>
        </w:rPr>
        <w:t xml:space="preserve">Abstract:  </w:t>
      </w:r>
      <w:r w:rsidR="0050326A" w:rsidRPr="000A33DF">
        <w:rPr>
          <w:rFonts w:ascii="Times New Roman" w:hAnsi="Times New Roman" w:cs="Times New Roman"/>
          <w:b/>
          <w:sz w:val="24"/>
          <w:szCs w:val="24"/>
          <w:lang w:val="en-GB"/>
        </w:rPr>
        <w:t>Scent from the Other Shore: Relational modalities of religious lives in The Black Sea’s Balkans and beyond</w:t>
      </w:r>
    </w:p>
    <w:p w14:paraId="2B392387" w14:textId="77777777" w:rsidR="00BE7A8A" w:rsidRDefault="00BE7A8A" w:rsidP="006931C0">
      <w:pPr>
        <w:spacing w:after="0" w:line="240" w:lineRule="auto"/>
        <w:rPr>
          <w:rFonts w:ascii="Times New Roman" w:hAnsi="Times New Roman" w:cs="Times New Roman"/>
          <w:sz w:val="24"/>
          <w:szCs w:val="24"/>
          <w:lang w:val="en-US"/>
        </w:rPr>
      </w:pPr>
    </w:p>
    <w:p w14:paraId="0D70EF72" w14:textId="030C12C9" w:rsidR="0050326A" w:rsidRDefault="0050326A"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How do we move beyond the frames of methodological nationalism and </w:t>
      </w:r>
      <w:proofErr w:type="spellStart"/>
      <w:r w:rsidRPr="000A33DF">
        <w:rPr>
          <w:rFonts w:ascii="Times New Roman" w:hAnsi="Times New Roman" w:cs="Times New Roman"/>
          <w:sz w:val="24"/>
          <w:szCs w:val="24"/>
          <w:lang w:val="en-US"/>
        </w:rPr>
        <w:t>confessionalism</w:t>
      </w:r>
      <w:proofErr w:type="spellEnd"/>
      <w:r w:rsidRPr="000A33DF">
        <w:rPr>
          <w:rFonts w:ascii="Times New Roman" w:hAnsi="Times New Roman" w:cs="Times New Roman"/>
          <w:sz w:val="24"/>
          <w:szCs w:val="24"/>
          <w:lang w:val="en-US"/>
        </w:rPr>
        <w:t xml:space="preserve"> in researching and writing about religious lives in the Black Sea Region that would reflect the grassroots religious dynamics? I offer a view from the (Balkan) edge of the Black Sea Region to unsettle the conventional conceptual geography. I propose a more relational and historically grounded approach to the study of religious forms and practice in the past and present. The evidence of such relations is not always apparent at the level of discourse and requires us instead to search for ‘veins of data that speak to connections with other regions, data that were not seen or were ignored earlier simply because we did not understand the mobile and circulatory processes that generated them in the first place, historically’ (Ho 2014: 889). I attend to such veins of data as relational modalities of religious forms and lives, paying particular attention to: </w:t>
      </w:r>
      <w:proofErr w:type="spellStart"/>
      <w:r w:rsidRPr="000A33DF">
        <w:rPr>
          <w:rFonts w:ascii="Times New Roman" w:hAnsi="Times New Roman" w:cs="Times New Roman"/>
          <w:sz w:val="24"/>
          <w:szCs w:val="24"/>
          <w:lang w:val="en-US"/>
        </w:rPr>
        <w:lastRenderedPageBreak/>
        <w:t>i</w:t>
      </w:r>
      <w:proofErr w:type="spellEnd"/>
      <w:r w:rsidRPr="000A33DF">
        <w:rPr>
          <w:rFonts w:ascii="Times New Roman" w:hAnsi="Times New Roman" w:cs="Times New Roman"/>
          <w:sz w:val="24"/>
          <w:szCs w:val="24"/>
          <w:lang w:val="en-US"/>
        </w:rPr>
        <w:t xml:space="preserve">) a </w:t>
      </w:r>
      <w:proofErr w:type="spellStart"/>
      <w:r w:rsidRPr="000A33DF">
        <w:rPr>
          <w:rFonts w:ascii="Times New Roman" w:hAnsi="Times New Roman" w:cs="Times New Roman"/>
          <w:sz w:val="24"/>
          <w:szCs w:val="24"/>
          <w:lang w:val="en-US"/>
        </w:rPr>
        <w:t>processual</w:t>
      </w:r>
      <w:proofErr w:type="spellEnd"/>
      <w:r w:rsidRPr="000A33DF">
        <w:rPr>
          <w:rFonts w:ascii="Times New Roman" w:hAnsi="Times New Roman" w:cs="Times New Roman"/>
          <w:sz w:val="24"/>
          <w:szCs w:val="24"/>
          <w:lang w:val="en-US"/>
        </w:rPr>
        <w:t xml:space="preserve"> geography of pilgrimage and trans-regional networks of religious bodies, ii) trans-migration of graphic objects, and iii) mobility of spiritual genealogies.</w:t>
      </w:r>
    </w:p>
    <w:p w14:paraId="013962A5" w14:textId="77777777" w:rsidR="00F87A40" w:rsidRPr="000A33DF" w:rsidRDefault="00F87A40" w:rsidP="006931C0">
      <w:pPr>
        <w:spacing w:after="0" w:line="240" w:lineRule="auto"/>
        <w:rPr>
          <w:rFonts w:ascii="Times New Roman" w:hAnsi="Times New Roman" w:cs="Times New Roman"/>
          <w:sz w:val="24"/>
          <w:szCs w:val="24"/>
          <w:lang w:val="en-US"/>
        </w:rPr>
      </w:pPr>
    </w:p>
    <w:p w14:paraId="409E9E83" w14:textId="31981C39" w:rsidR="005D6603" w:rsidRPr="000A33DF" w:rsidRDefault="005D6603" w:rsidP="006931C0">
      <w:pPr>
        <w:spacing w:after="0" w:line="240" w:lineRule="auto"/>
        <w:rPr>
          <w:rFonts w:ascii="Times New Roman" w:hAnsi="Times New Roman" w:cs="Times New Roman"/>
          <w:sz w:val="24"/>
          <w:szCs w:val="24"/>
          <w:lang w:val="en-US"/>
        </w:rPr>
      </w:pPr>
      <w:r w:rsidRPr="00663E6F">
        <w:rPr>
          <w:rFonts w:ascii="Times New Roman" w:hAnsi="Times New Roman" w:cs="Times New Roman"/>
          <w:b/>
          <w:sz w:val="24"/>
          <w:szCs w:val="24"/>
          <w:u w:val="single"/>
          <w:lang w:val="en-US"/>
        </w:rPr>
        <w:t>TETIANA KALENYCHENKO</w:t>
      </w:r>
      <w:r w:rsidR="00385409"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i/>
          <w:sz w:val="24"/>
          <w:szCs w:val="24"/>
          <w:lang w:val="en-US"/>
        </w:rPr>
        <w:t>(soc.injener@gmail.com</w:t>
      </w:r>
      <w:r w:rsidR="00385409" w:rsidRPr="000A33DF">
        <w:rPr>
          <w:rFonts w:ascii="Times New Roman" w:hAnsi="Times New Roman" w:cs="Times New Roman"/>
          <w:b/>
          <w:sz w:val="24"/>
          <w:szCs w:val="24"/>
          <w:lang w:val="en-US"/>
        </w:rPr>
        <w:t>)</w:t>
      </w:r>
      <w:r w:rsidRPr="000A33DF">
        <w:rPr>
          <w:rFonts w:ascii="Times New Roman" w:hAnsi="Times New Roman" w:cs="Times New Roman"/>
          <w:sz w:val="24"/>
          <w:szCs w:val="24"/>
          <w:lang w:val="en-US"/>
        </w:rPr>
        <w:t xml:space="preserve"> </w:t>
      </w:r>
      <w:r w:rsidR="00DA1433" w:rsidRPr="000A33DF">
        <w:rPr>
          <w:rFonts w:ascii="Times New Roman" w:hAnsi="Times New Roman" w:cs="Times New Roman"/>
          <w:sz w:val="24"/>
          <w:szCs w:val="24"/>
          <w:lang w:val="en-US"/>
        </w:rPr>
        <w:t>is a Ph. D. student at National P</w:t>
      </w:r>
      <w:r w:rsidRPr="000A33DF">
        <w:rPr>
          <w:rFonts w:ascii="Times New Roman" w:hAnsi="Times New Roman" w:cs="Times New Roman"/>
          <w:sz w:val="24"/>
          <w:szCs w:val="24"/>
          <w:lang w:val="en-US"/>
        </w:rPr>
        <w:t>e</w:t>
      </w:r>
      <w:r w:rsidR="00DA1433" w:rsidRPr="000A33DF">
        <w:rPr>
          <w:rFonts w:ascii="Times New Roman" w:hAnsi="Times New Roman" w:cs="Times New Roman"/>
          <w:sz w:val="24"/>
          <w:szCs w:val="24"/>
          <w:lang w:val="en-US"/>
        </w:rPr>
        <w:t xml:space="preserve">dagogical </w:t>
      </w:r>
      <w:proofErr w:type="spellStart"/>
      <w:r w:rsidR="00DA1433" w:rsidRPr="000A33DF">
        <w:rPr>
          <w:rFonts w:ascii="Times New Roman" w:hAnsi="Times New Roman" w:cs="Times New Roman"/>
          <w:sz w:val="24"/>
          <w:szCs w:val="24"/>
          <w:lang w:val="en-US"/>
        </w:rPr>
        <w:t>Dragomanov</w:t>
      </w:r>
      <w:proofErr w:type="spellEnd"/>
      <w:r w:rsidR="00DA1433" w:rsidRPr="000A33DF">
        <w:rPr>
          <w:rFonts w:ascii="Times New Roman" w:hAnsi="Times New Roman" w:cs="Times New Roman"/>
          <w:sz w:val="24"/>
          <w:szCs w:val="24"/>
          <w:lang w:val="en-US"/>
        </w:rPr>
        <w:t xml:space="preserve"> University and</w:t>
      </w:r>
      <w:r w:rsidRPr="000A33DF">
        <w:rPr>
          <w:rFonts w:ascii="Times New Roman" w:hAnsi="Times New Roman" w:cs="Times New Roman"/>
          <w:sz w:val="24"/>
          <w:szCs w:val="24"/>
          <w:lang w:val="en-US"/>
        </w:rPr>
        <w:t xml:space="preserve"> previously</w:t>
      </w:r>
      <w:r w:rsidR="00DA1433" w:rsidRPr="000A33DF">
        <w:rPr>
          <w:rFonts w:ascii="Times New Roman" w:hAnsi="Times New Roman" w:cs="Times New Roman"/>
          <w:sz w:val="24"/>
          <w:szCs w:val="24"/>
          <w:lang w:val="en-US"/>
        </w:rPr>
        <w:t xml:space="preserve"> studied at Kyiv-</w:t>
      </w:r>
      <w:proofErr w:type="spellStart"/>
      <w:r w:rsidR="00DA1433" w:rsidRPr="000A33DF">
        <w:rPr>
          <w:rFonts w:ascii="Times New Roman" w:hAnsi="Times New Roman" w:cs="Times New Roman"/>
          <w:sz w:val="24"/>
          <w:szCs w:val="24"/>
          <w:lang w:val="en-US"/>
        </w:rPr>
        <w:t>Mohyla</w:t>
      </w:r>
      <w:proofErr w:type="spellEnd"/>
      <w:r w:rsidR="00DA1433" w:rsidRPr="000A33DF">
        <w:rPr>
          <w:rFonts w:ascii="Times New Roman" w:hAnsi="Times New Roman" w:cs="Times New Roman"/>
          <w:sz w:val="24"/>
          <w:szCs w:val="24"/>
          <w:lang w:val="en-US"/>
        </w:rPr>
        <w:t xml:space="preserve"> Academy. She is currently a j</w:t>
      </w:r>
      <w:r w:rsidRPr="000A33DF">
        <w:rPr>
          <w:rFonts w:ascii="Times New Roman" w:hAnsi="Times New Roman" w:cs="Times New Roman"/>
          <w:sz w:val="24"/>
          <w:szCs w:val="24"/>
          <w:lang w:val="en-US"/>
        </w:rPr>
        <w:t xml:space="preserve">unior research fellow at </w:t>
      </w:r>
      <w:r w:rsidR="00DA1433" w:rsidRPr="000A33DF">
        <w:rPr>
          <w:rFonts w:ascii="Times New Roman" w:hAnsi="Times New Roman" w:cs="Times New Roman"/>
          <w:sz w:val="24"/>
          <w:szCs w:val="24"/>
          <w:lang w:val="en-US"/>
        </w:rPr>
        <w:t xml:space="preserve">the </w:t>
      </w:r>
      <w:r w:rsidRPr="000A33DF">
        <w:rPr>
          <w:rFonts w:ascii="Times New Roman" w:hAnsi="Times New Roman" w:cs="Times New Roman"/>
          <w:sz w:val="24"/>
          <w:szCs w:val="24"/>
          <w:lang w:val="en-US"/>
        </w:rPr>
        <w:t>Institute of Human Science</w:t>
      </w:r>
      <w:r w:rsidR="00DA1433" w:rsidRPr="000A33DF">
        <w:rPr>
          <w:rFonts w:ascii="Times New Roman" w:hAnsi="Times New Roman" w:cs="Times New Roman"/>
          <w:sz w:val="24"/>
          <w:szCs w:val="24"/>
          <w:lang w:val="en-US"/>
        </w:rPr>
        <w:t>s</w:t>
      </w:r>
      <w:r w:rsidRPr="000A33DF">
        <w:rPr>
          <w:rFonts w:ascii="Times New Roman" w:hAnsi="Times New Roman" w:cs="Times New Roman"/>
          <w:sz w:val="24"/>
          <w:szCs w:val="24"/>
          <w:lang w:val="en-US"/>
        </w:rPr>
        <w:t xml:space="preserve"> in Vie</w:t>
      </w:r>
      <w:r w:rsidR="00DA1433" w:rsidRPr="000A33DF">
        <w:rPr>
          <w:rFonts w:ascii="Times New Roman" w:hAnsi="Times New Roman" w:cs="Times New Roman"/>
          <w:sz w:val="24"/>
          <w:szCs w:val="24"/>
          <w:lang w:val="en-US"/>
        </w:rPr>
        <w:t>nna, Austria (2017). She al</w:t>
      </w:r>
      <w:r w:rsidR="007209D9">
        <w:rPr>
          <w:rFonts w:ascii="Times New Roman" w:hAnsi="Times New Roman" w:cs="Times New Roman"/>
          <w:sz w:val="24"/>
          <w:szCs w:val="24"/>
          <w:lang w:val="en-US"/>
        </w:rPr>
        <w:t xml:space="preserve">so works as journalist for the </w:t>
      </w:r>
      <w:r w:rsidR="00DA1433" w:rsidRPr="000A33DF">
        <w:rPr>
          <w:rFonts w:ascii="Times New Roman" w:hAnsi="Times New Roman" w:cs="Times New Roman"/>
          <w:sz w:val="24"/>
          <w:szCs w:val="24"/>
          <w:lang w:val="en-US"/>
        </w:rPr>
        <w:t>Religious Information Service of Ukraine. Her main interests include the</w:t>
      </w:r>
      <w:r w:rsidRPr="000A33DF">
        <w:rPr>
          <w:rFonts w:ascii="Times New Roman" w:hAnsi="Times New Roman" w:cs="Times New Roman"/>
          <w:sz w:val="24"/>
          <w:szCs w:val="24"/>
          <w:lang w:val="en-US"/>
        </w:rPr>
        <w:t xml:space="preserve"> sociology of religion, conflict studies, </w:t>
      </w:r>
      <w:proofErr w:type="spellStart"/>
      <w:r w:rsidRPr="000A33DF">
        <w:rPr>
          <w:rFonts w:ascii="Times New Roman" w:hAnsi="Times New Roman" w:cs="Times New Roman"/>
          <w:sz w:val="24"/>
          <w:szCs w:val="24"/>
          <w:lang w:val="en-US"/>
        </w:rPr>
        <w:t>peacebuilding</w:t>
      </w:r>
      <w:proofErr w:type="spellEnd"/>
      <w:r w:rsidR="00202B89" w:rsidRPr="000A33DF">
        <w:rPr>
          <w:rFonts w:ascii="Times New Roman" w:hAnsi="Times New Roman" w:cs="Times New Roman"/>
          <w:sz w:val="24"/>
          <w:szCs w:val="24"/>
          <w:lang w:val="en-US"/>
        </w:rPr>
        <w:t>,</w:t>
      </w:r>
      <w:r w:rsidRPr="000A33DF">
        <w:rPr>
          <w:rFonts w:ascii="Times New Roman" w:hAnsi="Times New Roman" w:cs="Times New Roman"/>
          <w:sz w:val="24"/>
          <w:szCs w:val="24"/>
          <w:lang w:val="en-US"/>
        </w:rPr>
        <w:t xml:space="preserve"> and reconciliation.</w:t>
      </w:r>
    </w:p>
    <w:p w14:paraId="4A14C49D" w14:textId="77777777" w:rsidR="00BE7A8A" w:rsidRDefault="00BE7A8A" w:rsidP="006931C0">
      <w:pPr>
        <w:spacing w:after="0" w:line="240" w:lineRule="auto"/>
        <w:rPr>
          <w:rFonts w:ascii="Times New Roman" w:hAnsi="Times New Roman" w:cs="Times New Roman"/>
          <w:b/>
          <w:sz w:val="24"/>
          <w:szCs w:val="24"/>
          <w:lang w:val="en-US"/>
        </w:rPr>
      </w:pPr>
    </w:p>
    <w:p w14:paraId="2033E6FA" w14:textId="0CC98320" w:rsidR="00DA1433" w:rsidRPr="000A33DF" w:rsidRDefault="00CD6D34" w:rsidP="006931C0">
      <w:pPr>
        <w:spacing w:after="0" w:line="240" w:lineRule="auto"/>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Abstract:  </w:t>
      </w:r>
      <w:r w:rsidR="00DA1433" w:rsidRPr="000A33DF">
        <w:rPr>
          <w:rFonts w:ascii="Times New Roman" w:hAnsi="Times New Roman" w:cs="Times New Roman"/>
          <w:b/>
          <w:sz w:val="24"/>
          <w:szCs w:val="24"/>
          <w:lang w:val="en-US"/>
        </w:rPr>
        <w:t>Religion and Social-political Conflict in Ukraine</w:t>
      </w:r>
    </w:p>
    <w:p w14:paraId="19C79B52" w14:textId="77777777" w:rsidR="00BE7A8A" w:rsidRDefault="00BE7A8A" w:rsidP="006931C0">
      <w:pPr>
        <w:spacing w:after="0" w:line="240" w:lineRule="auto"/>
        <w:rPr>
          <w:rFonts w:ascii="Times New Roman" w:hAnsi="Times New Roman" w:cs="Times New Roman"/>
          <w:sz w:val="24"/>
          <w:szCs w:val="24"/>
          <w:lang w:val="en-US"/>
        </w:rPr>
      </w:pPr>
    </w:p>
    <w:p w14:paraId="0230C111" w14:textId="77777777" w:rsidR="00DA1433" w:rsidRPr="000A33DF" w:rsidRDefault="00DA1433"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Religious institutions and leaders have been quite present in modern social-political conflict in Ukraine since the revolution on the </w:t>
      </w:r>
      <w:proofErr w:type="spellStart"/>
      <w:r w:rsidRPr="000A33DF">
        <w:rPr>
          <w:rFonts w:ascii="Times New Roman" w:hAnsi="Times New Roman" w:cs="Times New Roman"/>
          <w:sz w:val="24"/>
          <w:szCs w:val="24"/>
          <w:lang w:val="en-US"/>
        </w:rPr>
        <w:t>Maidan</w:t>
      </w:r>
      <w:proofErr w:type="spellEnd"/>
      <w:r w:rsidRPr="000A33DF">
        <w:rPr>
          <w:rFonts w:ascii="Times New Roman" w:hAnsi="Times New Roman" w:cs="Times New Roman"/>
          <w:sz w:val="24"/>
          <w:szCs w:val="24"/>
          <w:lang w:val="en-US"/>
        </w:rPr>
        <w:t xml:space="preserve"> in 2013-14 and continuing today during the current armed conflict in the East. But has religion transformed the public sphere and what are the modes of its publicity? In my research I focus on the current forms of relations among religion, state and society based on in-depth interviews, observations and </w:t>
      </w:r>
      <w:proofErr w:type="gramStart"/>
      <w:r w:rsidRPr="000A33DF">
        <w:rPr>
          <w:rFonts w:ascii="Times New Roman" w:hAnsi="Times New Roman" w:cs="Times New Roman"/>
          <w:sz w:val="24"/>
          <w:szCs w:val="24"/>
          <w:lang w:val="en-US"/>
        </w:rPr>
        <w:t>content-analysis</w:t>
      </w:r>
      <w:proofErr w:type="gramEnd"/>
      <w:r w:rsidRPr="000A33DF">
        <w:rPr>
          <w:rFonts w:ascii="Times New Roman" w:hAnsi="Times New Roman" w:cs="Times New Roman"/>
          <w:sz w:val="24"/>
          <w:szCs w:val="24"/>
          <w:lang w:val="en-US"/>
        </w:rPr>
        <w:t xml:space="preserve"> of the documents during the last four years.</w:t>
      </w:r>
    </w:p>
    <w:p w14:paraId="236B5E27" w14:textId="77777777" w:rsidR="00DA1433" w:rsidRPr="000A33DF" w:rsidRDefault="00DA1433" w:rsidP="006931C0">
      <w:pPr>
        <w:spacing w:after="0" w:line="240" w:lineRule="auto"/>
        <w:rPr>
          <w:rFonts w:ascii="Times New Roman" w:hAnsi="Times New Roman" w:cs="Times New Roman"/>
          <w:b/>
          <w:bCs/>
          <w:sz w:val="24"/>
          <w:szCs w:val="24"/>
          <w:lang w:val="en-US"/>
        </w:rPr>
      </w:pPr>
    </w:p>
    <w:p w14:paraId="1BAEEE8B" w14:textId="77777777" w:rsidR="00D54A6D" w:rsidRPr="00663E6F" w:rsidRDefault="00D54A6D" w:rsidP="006931C0">
      <w:pPr>
        <w:widowControl w:val="0"/>
        <w:autoSpaceDE w:val="0"/>
        <w:autoSpaceDN w:val="0"/>
        <w:adjustRightInd w:val="0"/>
        <w:spacing w:after="0" w:line="240" w:lineRule="auto"/>
        <w:rPr>
          <w:rFonts w:ascii="Times New Roman" w:hAnsi="Times New Roman" w:cs="Times New Roman"/>
          <w:sz w:val="24"/>
          <w:szCs w:val="24"/>
          <w:lang w:val="en-US"/>
        </w:rPr>
      </w:pPr>
      <w:r w:rsidRPr="00663E6F">
        <w:rPr>
          <w:rFonts w:ascii="Times New Roman" w:hAnsi="Times New Roman" w:cs="Times New Roman"/>
          <w:b/>
          <w:sz w:val="24"/>
          <w:szCs w:val="24"/>
          <w:u w:val="single"/>
          <w:lang w:val="en-US"/>
        </w:rPr>
        <w:t>JEANNE KORMINA</w:t>
      </w:r>
      <w:r w:rsidRPr="00663E6F">
        <w:rPr>
          <w:rFonts w:ascii="Times New Roman" w:hAnsi="Times New Roman" w:cs="Times New Roman"/>
          <w:sz w:val="24"/>
          <w:szCs w:val="24"/>
          <w:lang w:val="en-US"/>
        </w:rPr>
        <w:t xml:space="preserve"> </w:t>
      </w:r>
      <w:r w:rsidRPr="00663E6F">
        <w:rPr>
          <w:rFonts w:ascii="Times New Roman" w:hAnsi="Times New Roman" w:cs="Times New Roman"/>
          <w:b/>
          <w:sz w:val="24"/>
          <w:szCs w:val="24"/>
          <w:lang w:val="en-US"/>
        </w:rPr>
        <w:t>(kormina@eu.spb.ru)</w:t>
      </w:r>
      <w:r w:rsidRPr="00663E6F">
        <w:rPr>
          <w:rFonts w:ascii="Times New Roman" w:hAnsi="Times New Roman" w:cs="Times New Roman"/>
          <w:sz w:val="24"/>
          <w:szCs w:val="24"/>
          <w:lang w:val="en-US"/>
        </w:rPr>
        <w:t xml:space="preserve"> is Associate Professor of Religious Studies and Anthropology at the Higher School of Economics, Saint Petersburg. She holds a candidate of sciences degree in Ethnology from the European University in Saint Petersburg. She has conducted research on ritual and pilgrimage in Russian society, in particular on popular forms of Russian Orthodoxy and their intersections with business and alternative religiosity. Her publications include </w:t>
      </w:r>
      <w:r w:rsidRPr="00663E6F">
        <w:rPr>
          <w:rFonts w:ascii="Times New Roman" w:hAnsi="Times New Roman" w:cs="Times New Roman"/>
          <w:i/>
          <w:sz w:val="24"/>
          <w:szCs w:val="24"/>
          <w:lang w:val="en-US"/>
        </w:rPr>
        <w:t>Sending off Army Recruits in Reform-Era Russia: An Ethnographic Analysis</w:t>
      </w:r>
      <w:r w:rsidRPr="00663E6F">
        <w:rPr>
          <w:rFonts w:ascii="Times New Roman" w:hAnsi="Times New Roman" w:cs="Times New Roman"/>
          <w:sz w:val="24"/>
          <w:szCs w:val="24"/>
          <w:lang w:val="en-US"/>
        </w:rPr>
        <w:t xml:space="preserve"> (in Russian, 2005) and numerous articles and book chapters on popular and dissident Orthodoxy in English and Russian.</w:t>
      </w:r>
    </w:p>
    <w:p w14:paraId="21021068" w14:textId="77777777" w:rsidR="00D54A6D" w:rsidRPr="000A33DF" w:rsidRDefault="00D54A6D" w:rsidP="006931C0">
      <w:pPr>
        <w:widowControl w:val="0"/>
        <w:autoSpaceDE w:val="0"/>
        <w:autoSpaceDN w:val="0"/>
        <w:adjustRightInd w:val="0"/>
        <w:spacing w:after="0" w:line="240" w:lineRule="auto"/>
        <w:rPr>
          <w:rFonts w:ascii="Times New Roman" w:hAnsi="Times New Roman" w:cs="Times New Roman"/>
          <w:color w:val="262626"/>
          <w:sz w:val="24"/>
          <w:szCs w:val="24"/>
          <w:lang w:val="en-US"/>
        </w:rPr>
      </w:pPr>
    </w:p>
    <w:p w14:paraId="177E40E5" w14:textId="23096009" w:rsidR="000A33DF" w:rsidRPr="00766F1F" w:rsidRDefault="000A33DF" w:rsidP="006931C0">
      <w:pPr>
        <w:spacing w:after="0" w:line="240" w:lineRule="auto"/>
        <w:rPr>
          <w:rFonts w:ascii="Times New Roman" w:hAnsi="Times New Roman" w:cs="Times New Roman"/>
          <w:b/>
          <w:sz w:val="24"/>
          <w:szCs w:val="24"/>
          <w:lang w:val="en-US"/>
        </w:rPr>
      </w:pPr>
      <w:r w:rsidRPr="00766F1F">
        <w:rPr>
          <w:rFonts w:ascii="Times New Roman" w:hAnsi="Times New Roman" w:cs="Times New Roman"/>
          <w:b/>
          <w:sz w:val="24"/>
          <w:szCs w:val="24"/>
          <w:lang w:val="en-US"/>
        </w:rPr>
        <w:t xml:space="preserve">Abstract: “The Church Should Know Its Place”: cultural heritage, social protests and the limits of </w:t>
      </w:r>
      <w:proofErr w:type="spellStart"/>
      <w:r w:rsidRPr="00766F1F">
        <w:rPr>
          <w:rFonts w:ascii="Times New Roman" w:hAnsi="Times New Roman" w:cs="Times New Roman"/>
          <w:b/>
          <w:sz w:val="24"/>
          <w:szCs w:val="24"/>
          <w:lang w:val="en-US"/>
        </w:rPr>
        <w:t>desecularisation</w:t>
      </w:r>
      <w:proofErr w:type="spellEnd"/>
      <w:r w:rsidRPr="00766F1F">
        <w:rPr>
          <w:rFonts w:ascii="Times New Roman" w:hAnsi="Times New Roman" w:cs="Times New Roman"/>
          <w:b/>
          <w:sz w:val="24"/>
          <w:szCs w:val="24"/>
          <w:lang w:val="en-US"/>
        </w:rPr>
        <w:t xml:space="preserve"> in Russia</w:t>
      </w:r>
    </w:p>
    <w:p w14:paraId="199E5BED" w14:textId="77777777" w:rsidR="00BE7A8A" w:rsidRDefault="00BE7A8A" w:rsidP="006931C0">
      <w:pPr>
        <w:spacing w:after="0" w:line="240" w:lineRule="auto"/>
        <w:rPr>
          <w:rFonts w:ascii="Times New Roman" w:hAnsi="Times New Roman" w:cs="Times New Roman"/>
          <w:sz w:val="24"/>
          <w:szCs w:val="24"/>
          <w:lang w:val="en-US"/>
        </w:rPr>
      </w:pPr>
    </w:p>
    <w:p w14:paraId="206041E6" w14:textId="41186F64" w:rsidR="000A33DF" w:rsidRPr="000A33DF" w:rsidRDefault="000A33DF"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In January 2017 the news spread that the Governor of St Petersburg decided to give (</w:t>
      </w:r>
      <w:proofErr w:type="spellStart"/>
      <w:r w:rsidRPr="00252CF0">
        <w:rPr>
          <w:rFonts w:ascii="Times New Roman" w:hAnsi="Times New Roman" w:cs="Times New Roman"/>
          <w:i/>
          <w:sz w:val="24"/>
          <w:szCs w:val="24"/>
          <w:lang w:val="en-US"/>
        </w:rPr>
        <w:t>peredat</w:t>
      </w:r>
      <w:proofErr w:type="spellEnd"/>
      <w:r w:rsidRPr="00252CF0">
        <w:rPr>
          <w:rFonts w:ascii="Times New Roman" w:hAnsi="Times New Roman" w:cs="Times New Roman"/>
          <w:i/>
          <w:sz w:val="24"/>
          <w:szCs w:val="24"/>
          <w:lang w:val="en-US"/>
        </w:rPr>
        <w:t>’</w:t>
      </w:r>
      <w:r w:rsidRPr="000A33DF">
        <w:rPr>
          <w:rFonts w:ascii="Times New Roman" w:hAnsi="Times New Roman" w:cs="Times New Roman"/>
          <w:sz w:val="24"/>
          <w:szCs w:val="24"/>
          <w:lang w:val="en-US"/>
        </w:rPr>
        <w:t>) St Isaac Cathedral to the Russian Orthodox Church. Until then, the Cathedral had been functioning as a museum that attracted lots of tourists. For the last decade or so the museum had been sharing the space and time within this building, one of the main symbols of the former capital of Russian Empire, with an Orthodox parish. It was allowed to conduct church services in a particular part of the Cathedral and during particular hours. For many, this combination looked ideal, even an exemplary coexistence of the sacred secular (museum) and sacred religious (religion). The parishioners were allowed to come in for free through a special entrance, used as an exit by the secular visitors. They used one of the altars (not the central one), had a nice choir and, presumably, attracted some tourists and where tolerated by museum personnel as representatives of the living past, as a part of a cultural heritage which the museum preserved.</w:t>
      </w:r>
    </w:p>
    <w:p w14:paraId="6907C1C1" w14:textId="2DF22C8F" w:rsidR="00456296" w:rsidRDefault="000A33DF"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The public discussions about St Isaac Cathedral’s destiny were unexpectedly heated and emotional. Mass media publications, debates in social media and public actions attracted a lot of attention in a very broad public. As one friend, an academic, explained </w:t>
      </w:r>
      <w:r w:rsidR="00252CF0">
        <w:rPr>
          <w:rFonts w:ascii="Times New Roman" w:hAnsi="Times New Roman" w:cs="Times New Roman"/>
          <w:sz w:val="24"/>
          <w:szCs w:val="24"/>
          <w:lang w:val="en-US"/>
        </w:rPr>
        <w:t xml:space="preserve">to </w:t>
      </w:r>
      <w:r w:rsidRPr="000A33DF">
        <w:rPr>
          <w:rFonts w:ascii="Times New Roman" w:hAnsi="Times New Roman" w:cs="Times New Roman"/>
          <w:sz w:val="24"/>
          <w:szCs w:val="24"/>
          <w:lang w:val="en-US"/>
        </w:rPr>
        <w:t xml:space="preserve">me why she was concerned about the Cathedral, “You know, I feel that they push me, us out of the places where we were left in piece, in our culture ghetto”. One Orthodox priest who knew about my research, advised me to be careful, as “they” (those church authorities who wanted the Cathedral to be given back to the Church) “would stop at nothing”. Some commentators on social media confessed that they </w:t>
      </w:r>
      <w:proofErr w:type="gramStart"/>
      <w:r w:rsidRPr="000A33DF">
        <w:rPr>
          <w:rFonts w:ascii="Times New Roman" w:hAnsi="Times New Roman" w:cs="Times New Roman"/>
          <w:sz w:val="24"/>
          <w:szCs w:val="24"/>
          <w:lang w:val="en-US"/>
        </w:rPr>
        <w:t>cannot</w:t>
      </w:r>
      <w:proofErr w:type="gramEnd"/>
      <w:r w:rsidRPr="000A33DF">
        <w:rPr>
          <w:rFonts w:ascii="Times New Roman" w:hAnsi="Times New Roman" w:cs="Times New Roman"/>
          <w:sz w:val="24"/>
          <w:szCs w:val="24"/>
          <w:lang w:val="en-US"/>
        </w:rPr>
        <w:t xml:space="preserve"> be Christians any more</w:t>
      </w:r>
      <w:r w:rsidR="00766F1F">
        <w:rPr>
          <w:rFonts w:ascii="Times New Roman" w:hAnsi="Times New Roman" w:cs="Times New Roman"/>
          <w:sz w:val="24"/>
          <w:szCs w:val="24"/>
          <w:lang w:val="en-US"/>
        </w:rPr>
        <w:t xml:space="preserve">, after the St Isaac affair. </w:t>
      </w:r>
      <w:r w:rsidRPr="000A33DF">
        <w:rPr>
          <w:rFonts w:ascii="Times New Roman" w:hAnsi="Times New Roman" w:cs="Times New Roman"/>
          <w:sz w:val="24"/>
          <w:szCs w:val="24"/>
          <w:lang w:val="en-US"/>
        </w:rPr>
        <w:t xml:space="preserve">“The Church Should Know Its Place” was a handwritten sign on a placard of one of the protesters at St Isaac Cathedral. This paper discusses how the secular society in Russia defines the role of the church in its life.      </w:t>
      </w:r>
    </w:p>
    <w:p w14:paraId="55BE0E36" w14:textId="77777777" w:rsidR="00766F1F" w:rsidRPr="000A33DF" w:rsidRDefault="00766F1F" w:rsidP="006931C0">
      <w:pPr>
        <w:spacing w:after="0" w:line="240" w:lineRule="auto"/>
        <w:rPr>
          <w:rFonts w:ascii="Times New Roman" w:hAnsi="Times New Roman" w:cs="Times New Roman"/>
          <w:sz w:val="24"/>
          <w:szCs w:val="24"/>
          <w:lang w:val="en-US"/>
        </w:rPr>
      </w:pPr>
    </w:p>
    <w:p w14:paraId="3F335375" w14:textId="77777777" w:rsidR="00BE7A8A" w:rsidRDefault="005D6603" w:rsidP="006931C0">
      <w:pPr>
        <w:spacing w:after="0" w:line="240" w:lineRule="auto"/>
        <w:rPr>
          <w:rFonts w:ascii="Times New Roman" w:hAnsi="Times New Roman" w:cs="Times New Roman"/>
          <w:sz w:val="24"/>
          <w:szCs w:val="24"/>
          <w:lang w:val="en-US"/>
        </w:rPr>
      </w:pPr>
      <w:r w:rsidRPr="00663E6F">
        <w:rPr>
          <w:rFonts w:ascii="Times New Roman" w:hAnsi="Times New Roman" w:cs="Times New Roman"/>
          <w:b/>
          <w:bCs/>
          <w:sz w:val="24"/>
          <w:szCs w:val="24"/>
          <w:u w:val="single"/>
          <w:lang w:val="en-US"/>
        </w:rPr>
        <w:t>ALLA MARCHENKO</w:t>
      </w:r>
      <w:r w:rsidR="00385409" w:rsidRPr="000A33DF">
        <w:rPr>
          <w:rFonts w:ascii="Times New Roman" w:hAnsi="Times New Roman" w:cs="Times New Roman"/>
          <w:b/>
          <w:bCs/>
          <w:sz w:val="24"/>
          <w:szCs w:val="24"/>
          <w:lang w:val="en-US"/>
        </w:rPr>
        <w:t xml:space="preserve"> (</w:t>
      </w:r>
      <w:r w:rsidR="00385409" w:rsidRPr="000A33DF">
        <w:rPr>
          <w:rFonts w:ascii="Times New Roman" w:hAnsi="Times New Roman" w:cs="Times New Roman"/>
          <w:b/>
          <w:bCs/>
          <w:i/>
          <w:sz w:val="24"/>
          <w:szCs w:val="24"/>
          <w:lang w:val="en-US"/>
        </w:rPr>
        <w:t>alla.marchenko82@gmail.com</w:t>
      </w:r>
      <w:r w:rsidR="00385409" w:rsidRPr="000A33DF">
        <w:rPr>
          <w:rFonts w:ascii="Times New Roman" w:hAnsi="Times New Roman" w:cs="Times New Roman"/>
          <w:b/>
          <w:bCs/>
          <w:sz w:val="24"/>
          <w:szCs w:val="24"/>
          <w:lang w:val="en-US"/>
        </w:rPr>
        <w:t>)</w:t>
      </w:r>
      <w:r w:rsidRPr="000A33DF">
        <w:rPr>
          <w:rFonts w:ascii="Times New Roman" w:hAnsi="Times New Roman" w:cs="Times New Roman"/>
          <w:bCs/>
          <w:sz w:val="24"/>
          <w:szCs w:val="24"/>
          <w:lang w:val="en-US"/>
        </w:rPr>
        <w:t xml:space="preserve"> </w:t>
      </w:r>
      <w:r w:rsidR="00344C44" w:rsidRPr="000A33DF">
        <w:rPr>
          <w:rFonts w:ascii="Times New Roman" w:hAnsi="Times New Roman" w:cs="Times New Roman"/>
          <w:bCs/>
          <w:sz w:val="24"/>
          <w:szCs w:val="24"/>
          <w:lang w:val="en-US"/>
        </w:rPr>
        <w:t xml:space="preserve">earned a </w:t>
      </w:r>
      <w:r w:rsidRPr="000A33DF">
        <w:rPr>
          <w:rFonts w:ascii="Times New Roman" w:hAnsi="Times New Roman" w:cs="Times New Roman"/>
          <w:sz w:val="24"/>
          <w:szCs w:val="24"/>
          <w:lang w:val="en-US"/>
        </w:rPr>
        <w:t xml:space="preserve">Ph.D. in Sociology from </w:t>
      </w:r>
      <w:proofErr w:type="spellStart"/>
      <w:r w:rsidRPr="000A33DF">
        <w:rPr>
          <w:rFonts w:ascii="Times New Roman" w:hAnsi="Times New Roman" w:cs="Times New Roman"/>
          <w:sz w:val="24"/>
          <w:szCs w:val="24"/>
          <w:lang w:val="en-US"/>
        </w:rPr>
        <w:t>Taras</w:t>
      </w:r>
      <w:proofErr w:type="spellEnd"/>
      <w:r w:rsidRPr="000A33DF">
        <w:rPr>
          <w:rFonts w:ascii="Times New Roman" w:hAnsi="Times New Roman" w:cs="Times New Roman"/>
          <w:sz w:val="24"/>
          <w:szCs w:val="24"/>
          <w:lang w:val="en-US"/>
        </w:rPr>
        <w:t xml:space="preserve"> Shevchenko National University of Kyiv (Ukraine) and currently </w:t>
      </w:r>
      <w:r w:rsidR="00344C44" w:rsidRPr="000A33DF">
        <w:rPr>
          <w:rFonts w:ascii="Times New Roman" w:hAnsi="Times New Roman" w:cs="Times New Roman"/>
          <w:sz w:val="24"/>
          <w:szCs w:val="24"/>
          <w:lang w:val="en-US"/>
        </w:rPr>
        <w:t xml:space="preserve">works as Associate Professor in </w:t>
      </w:r>
      <w:r w:rsidRPr="000A33DF">
        <w:rPr>
          <w:rFonts w:ascii="Times New Roman" w:hAnsi="Times New Roman" w:cs="Times New Roman"/>
          <w:sz w:val="24"/>
          <w:szCs w:val="24"/>
          <w:lang w:val="en-US"/>
        </w:rPr>
        <w:t xml:space="preserve">the Department of Methodology and Methods of Sociological Research at the Faculty of Sociology at this University. She was a </w:t>
      </w:r>
      <w:r w:rsidRPr="000A33DF">
        <w:rPr>
          <w:rStyle w:val="Hyperlink"/>
          <w:rFonts w:ascii="Times New Roman" w:hAnsi="Times New Roman" w:cs="Times New Roman"/>
          <w:color w:val="auto"/>
          <w:sz w:val="24"/>
          <w:szCs w:val="24"/>
          <w:u w:val="none"/>
          <w:lang w:val="en-US"/>
        </w:rPr>
        <w:t xml:space="preserve">Carnegie Research Fellow </w:t>
      </w:r>
      <w:r w:rsidR="00344C44" w:rsidRPr="000A33DF">
        <w:rPr>
          <w:rStyle w:val="Hyperlink"/>
          <w:rFonts w:ascii="Times New Roman" w:hAnsi="Times New Roman" w:cs="Times New Roman"/>
          <w:color w:val="auto"/>
          <w:sz w:val="24"/>
          <w:szCs w:val="24"/>
          <w:u w:val="none"/>
          <w:lang w:val="en-US"/>
        </w:rPr>
        <w:t xml:space="preserve">in </w:t>
      </w:r>
      <w:r w:rsidRPr="000A33DF">
        <w:rPr>
          <w:rStyle w:val="Hyperlink"/>
          <w:rFonts w:ascii="Times New Roman" w:hAnsi="Times New Roman" w:cs="Times New Roman"/>
          <w:color w:val="auto"/>
          <w:sz w:val="24"/>
          <w:szCs w:val="24"/>
          <w:u w:val="none"/>
          <w:lang w:val="en-US"/>
        </w:rPr>
        <w:t xml:space="preserve">2015-2016 at </w:t>
      </w:r>
      <w:r w:rsidRPr="000A33DF">
        <w:rPr>
          <w:rFonts w:ascii="Times New Roman" w:hAnsi="Times New Roman" w:cs="Times New Roman"/>
          <w:sz w:val="24"/>
          <w:szCs w:val="24"/>
          <w:lang w:val="en-US"/>
        </w:rPr>
        <w:t xml:space="preserve">The </w:t>
      </w:r>
      <w:proofErr w:type="spellStart"/>
      <w:r w:rsidRPr="000A33DF">
        <w:rPr>
          <w:rFonts w:ascii="Times New Roman" w:hAnsi="Times New Roman" w:cs="Times New Roman"/>
          <w:sz w:val="24"/>
          <w:szCs w:val="24"/>
          <w:lang w:val="en-US"/>
        </w:rPr>
        <w:t>Skirball</w:t>
      </w:r>
      <w:proofErr w:type="spellEnd"/>
      <w:r w:rsidRPr="000A33DF">
        <w:rPr>
          <w:rFonts w:ascii="Times New Roman" w:hAnsi="Times New Roman" w:cs="Times New Roman"/>
          <w:sz w:val="24"/>
          <w:szCs w:val="24"/>
          <w:lang w:val="en-US"/>
        </w:rPr>
        <w:t xml:space="preserve"> Department of Hebrew and Judaic Studies, New York University (USA). Her main research interests include comparative research, historical sociology and cross-cultur</w:t>
      </w:r>
      <w:r w:rsidR="00344C44" w:rsidRPr="000A33DF">
        <w:rPr>
          <w:rFonts w:ascii="Times New Roman" w:hAnsi="Times New Roman" w:cs="Times New Roman"/>
          <w:sz w:val="24"/>
          <w:szCs w:val="24"/>
          <w:lang w:val="en-US"/>
        </w:rPr>
        <w:t>al interactions in connection with</w:t>
      </w:r>
      <w:r w:rsidRPr="000A33DF">
        <w:rPr>
          <w:rFonts w:ascii="Times New Roman" w:hAnsi="Times New Roman" w:cs="Times New Roman"/>
          <w:sz w:val="24"/>
          <w:szCs w:val="24"/>
          <w:lang w:val="en-US"/>
        </w:rPr>
        <w:t xml:space="preserve"> the Hasidic pilgrimages to Ukraine.</w:t>
      </w:r>
    </w:p>
    <w:p w14:paraId="69A0F3CF" w14:textId="2F158214" w:rsidR="005D6603" w:rsidRPr="000A33DF" w:rsidRDefault="005D6603"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 </w:t>
      </w:r>
    </w:p>
    <w:p w14:paraId="5EB63F36" w14:textId="29B81AF9" w:rsidR="008E4ACE" w:rsidRPr="000A33DF" w:rsidRDefault="00CD6D34" w:rsidP="006931C0">
      <w:pPr>
        <w:spacing w:after="0" w:line="240" w:lineRule="auto"/>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Abstract:  </w:t>
      </w:r>
      <w:r w:rsidR="008E4ACE" w:rsidRPr="000A33DF">
        <w:rPr>
          <w:rFonts w:ascii="Times New Roman" w:hAnsi="Times New Roman" w:cs="Times New Roman"/>
          <w:b/>
          <w:sz w:val="24"/>
          <w:szCs w:val="24"/>
          <w:lang w:val="en-US"/>
        </w:rPr>
        <w:t xml:space="preserve">The Hasidic Pilgrimage to </w:t>
      </w:r>
      <w:proofErr w:type="spellStart"/>
      <w:r w:rsidR="008E4ACE" w:rsidRPr="000A33DF">
        <w:rPr>
          <w:rFonts w:ascii="Times New Roman" w:hAnsi="Times New Roman" w:cs="Times New Roman"/>
          <w:b/>
          <w:sz w:val="24"/>
          <w:szCs w:val="24"/>
          <w:lang w:val="en-US"/>
        </w:rPr>
        <w:t>Uman</w:t>
      </w:r>
      <w:proofErr w:type="spellEnd"/>
      <w:r w:rsidR="008E4ACE" w:rsidRPr="000A33DF">
        <w:rPr>
          <w:rFonts w:ascii="Times New Roman" w:hAnsi="Times New Roman" w:cs="Times New Roman"/>
          <w:b/>
          <w:sz w:val="24"/>
          <w:szCs w:val="24"/>
          <w:lang w:val="en-US"/>
        </w:rPr>
        <w:t>:  Cross-cultural Challenges</w:t>
      </w:r>
    </w:p>
    <w:p w14:paraId="672BF32F" w14:textId="77777777" w:rsidR="00BE7A8A" w:rsidRDefault="00BE7A8A" w:rsidP="006931C0">
      <w:pPr>
        <w:spacing w:after="0" w:line="240" w:lineRule="auto"/>
        <w:rPr>
          <w:rFonts w:ascii="Times New Roman" w:hAnsi="Times New Roman" w:cs="Times New Roman"/>
          <w:sz w:val="24"/>
          <w:szCs w:val="24"/>
          <w:lang w:val="en-US"/>
        </w:rPr>
      </w:pPr>
    </w:p>
    <w:p w14:paraId="7CCEC7FC" w14:textId="77341098" w:rsidR="008E4ACE" w:rsidRDefault="008E4ACE"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Based on research conducted from 2011-15 among Hasidim in the US who participate in the annual Hasidic pilgrimage to </w:t>
      </w:r>
      <w:proofErr w:type="spellStart"/>
      <w:r w:rsidRPr="000A33DF">
        <w:rPr>
          <w:rFonts w:ascii="Times New Roman" w:hAnsi="Times New Roman" w:cs="Times New Roman"/>
          <w:sz w:val="24"/>
          <w:szCs w:val="24"/>
          <w:lang w:val="en-US"/>
        </w:rPr>
        <w:t>Uman</w:t>
      </w:r>
      <w:proofErr w:type="spellEnd"/>
      <w:r w:rsidR="00344C44" w:rsidRPr="000A33DF">
        <w:rPr>
          <w:rFonts w:ascii="Times New Roman" w:hAnsi="Times New Roman" w:cs="Times New Roman"/>
          <w:sz w:val="24"/>
          <w:szCs w:val="24"/>
          <w:lang w:val="en-US"/>
        </w:rPr>
        <w:t xml:space="preserve"> and local residents, as well as</w:t>
      </w:r>
      <w:r w:rsidRPr="000A33DF">
        <w:rPr>
          <w:rFonts w:ascii="Times New Roman" w:hAnsi="Times New Roman" w:cs="Times New Roman"/>
          <w:sz w:val="24"/>
          <w:szCs w:val="24"/>
          <w:lang w:val="en-US"/>
        </w:rPr>
        <w:t xml:space="preserve"> an analysis of media discourse of this annual pilgrimage, I argue that there are essentially four tropes that are used to characterize the cross-cultural encounters this pilgrimage creates: “Pilgrimage as a disaster</w:t>
      </w:r>
      <w:r w:rsidR="00344C44" w:rsidRPr="000A33DF">
        <w:rPr>
          <w:rFonts w:ascii="Times New Roman" w:hAnsi="Times New Roman" w:cs="Times New Roman"/>
          <w:sz w:val="24"/>
          <w:szCs w:val="24"/>
          <w:lang w:val="en-US"/>
        </w:rPr>
        <w:t xml:space="preserve">,” </w:t>
      </w:r>
      <w:r w:rsidRPr="000A33DF">
        <w:rPr>
          <w:rFonts w:ascii="Times New Roman" w:hAnsi="Times New Roman" w:cs="Times New Roman"/>
          <w:sz w:val="24"/>
          <w:szCs w:val="24"/>
          <w:lang w:val="en-US"/>
        </w:rPr>
        <w:t>“Pilgrimage as an unknown phenomenon</w:t>
      </w:r>
      <w:r w:rsidR="00344C44" w:rsidRPr="000A33DF">
        <w:rPr>
          <w:rFonts w:ascii="Times New Roman" w:hAnsi="Times New Roman" w:cs="Times New Roman"/>
          <w:sz w:val="24"/>
          <w:szCs w:val="24"/>
          <w:lang w:val="en-US"/>
        </w:rPr>
        <w:t>,</w:t>
      </w:r>
      <w:r w:rsidRPr="000A33DF">
        <w:rPr>
          <w:rFonts w:ascii="Times New Roman" w:hAnsi="Times New Roman" w:cs="Times New Roman"/>
          <w:sz w:val="24"/>
          <w:szCs w:val="24"/>
          <w:lang w:val="en-US"/>
        </w:rPr>
        <w:t>”</w:t>
      </w:r>
      <w:r w:rsidR="00344C44" w:rsidRPr="000A33DF">
        <w:rPr>
          <w:rFonts w:ascii="Times New Roman" w:hAnsi="Times New Roman" w:cs="Times New Roman"/>
          <w:sz w:val="24"/>
          <w:szCs w:val="24"/>
          <w:lang w:val="en-US"/>
        </w:rPr>
        <w:t xml:space="preserve"> </w:t>
      </w:r>
      <w:r w:rsidRPr="000A33DF">
        <w:rPr>
          <w:rFonts w:ascii="Times New Roman" w:hAnsi="Times New Roman" w:cs="Times New Roman"/>
          <w:sz w:val="24"/>
          <w:szCs w:val="24"/>
          <w:lang w:val="en-US"/>
        </w:rPr>
        <w:t>“Pilgrimage as a challenge</w:t>
      </w:r>
      <w:r w:rsidR="00344C44" w:rsidRPr="000A33DF">
        <w:rPr>
          <w:rFonts w:ascii="Times New Roman" w:hAnsi="Times New Roman" w:cs="Times New Roman"/>
          <w:sz w:val="24"/>
          <w:szCs w:val="24"/>
          <w:lang w:val="en-US"/>
        </w:rPr>
        <w:t>,”</w:t>
      </w:r>
      <w:r w:rsidRPr="000A33DF">
        <w:rPr>
          <w:rFonts w:ascii="Times New Roman" w:hAnsi="Times New Roman" w:cs="Times New Roman"/>
          <w:sz w:val="24"/>
          <w:szCs w:val="24"/>
          <w:lang w:val="en-US"/>
        </w:rPr>
        <w:t xml:space="preserve"> and “Pilgrimage as a source of inspiration.”</w:t>
      </w:r>
    </w:p>
    <w:p w14:paraId="236D9566" w14:textId="77777777" w:rsidR="00766F1F" w:rsidRPr="000A33DF" w:rsidRDefault="00766F1F" w:rsidP="006931C0">
      <w:pPr>
        <w:spacing w:after="0" w:line="240" w:lineRule="auto"/>
        <w:rPr>
          <w:rFonts w:ascii="Times New Roman" w:hAnsi="Times New Roman" w:cs="Times New Roman"/>
          <w:sz w:val="24"/>
          <w:szCs w:val="24"/>
          <w:lang w:val="en-US"/>
        </w:rPr>
      </w:pPr>
    </w:p>
    <w:p w14:paraId="23DB0DED" w14:textId="77777777" w:rsidR="00456296" w:rsidRPr="000A33DF" w:rsidRDefault="00456296" w:rsidP="006931C0">
      <w:pPr>
        <w:widowControl w:val="0"/>
        <w:autoSpaceDE w:val="0"/>
        <w:autoSpaceDN w:val="0"/>
        <w:adjustRightInd w:val="0"/>
        <w:spacing w:after="0" w:line="240" w:lineRule="auto"/>
        <w:rPr>
          <w:rFonts w:ascii="Times New Roman" w:hAnsi="Times New Roman" w:cs="Times New Roman"/>
          <w:sz w:val="24"/>
          <w:szCs w:val="24"/>
          <w:lang w:val="en-US"/>
        </w:rPr>
      </w:pPr>
      <w:r w:rsidRPr="000A33DF">
        <w:rPr>
          <w:rFonts w:ascii="Times New Roman" w:hAnsi="Times New Roman" w:cs="Times New Roman"/>
          <w:b/>
          <w:bCs/>
          <w:sz w:val="24"/>
          <w:szCs w:val="24"/>
          <w:u w:val="single"/>
          <w:lang w:val="en-US"/>
        </w:rPr>
        <w:t>ALEXANDER A. PANCHENKO</w:t>
      </w:r>
      <w:r w:rsidR="00385409" w:rsidRPr="000A33DF">
        <w:rPr>
          <w:rFonts w:ascii="Times New Roman" w:hAnsi="Times New Roman" w:cs="Times New Roman"/>
          <w:b/>
          <w:bCs/>
          <w:sz w:val="24"/>
          <w:szCs w:val="24"/>
          <w:lang w:val="en-US"/>
        </w:rPr>
        <w:t xml:space="preserve"> (</w:t>
      </w:r>
      <w:r w:rsidR="00385409" w:rsidRPr="000A33DF">
        <w:rPr>
          <w:rFonts w:ascii="Times New Roman" w:hAnsi="Times New Roman" w:cs="Times New Roman"/>
          <w:b/>
          <w:bCs/>
          <w:i/>
          <w:sz w:val="24"/>
          <w:szCs w:val="24"/>
          <w:lang w:val="en-US"/>
        </w:rPr>
        <w:t>apanchenko2008@gmail.com</w:t>
      </w:r>
      <w:r w:rsidR="00385409" w:rsidRPr="000A33DF">
        <w:rPr>
          <w:rFonts w:ascii="Times New Roman" w:hAnsi="Times New Roman" w:cs="Times New Roman"/>
          <w:b/>
          <w:bCs/>
          <w:sz w:val="24"/>
          <w:szCs w:val="24"/>
          <w:lang w:val="en-US"/>
        </w:rPr>
        <w:t>)</w:t>
      </w:r>
      <w:r w:rsidRPr="000A33DF">
        <w:rPr>
          <w:rFonts w:ascii="Times New Roman" w:hAnsi="Times New Roman" w:cs="Times New Roman"/>
          <w:b/>
          <w:bCs/>
          <w:sz w:val="24"/>
          <w:szCs w:val="24"/>
          <w:lang w:val="en-US"/>
        </w:rPr>
        <w:t xml:space="preserve"> </w:t>
      </w:r>
      <w:r w:rsidRPr="000A33DF">
        <w:rPr>
          <w:rFonts w:ascii="Times New Roman" w:hAnsi="Times New Roman" w:cs="Times New Roman"/>
          <w:sz w:val="24"/>
          <w:szCs w:val="24"/>
          <w:lang w:val="en-US"/>
        </w:rPr>
        <w:t xml:space="preserve">is Director of the Research Center for Literary Theory and Interdisciplinary Studies at the Institute of Russian Literature, Russian Academy of Sciences (St. Petersburg, Russia), a Professor of Social Anthropology at St. Petersburg State University (College of Liberal Arts and Sciences), and the Director of the Center for Anthropology of Religion at the European University at St. Petersburg. His research interests include religious folklore and vernacular religion in Russia and Europe, theory and history of folklore research, contemporary folklore and popular culture, and anthropological approaches to the study of Russian literature. He has published more than 100 research works (including two books) in Russian and other European languages on vernacular religion in rural Russia; religious movements in modern Russia; the political use of folklore in the Soviet Union, and comparative studies in folklore and the anthropology of religion. </w:t>
      </w:r>
    </w:p>
    <w:p w14:paraId="65953E60" w14:textId="77777777" w:rsidR="000A15AB" w:rsidRPr="000A33DF" w:rsidRDefault="000A15AB" w:rsidP="006931C0">
      <w:pPr>
        <w:widowControl w:val="0"/>
        <w:autoSpaceDE w:val="0"/>
        <w:autoSpaceDN w:val="0"/>
        <w:adjustRightInd w:val="0"/>
        <w:spacing w:after="0" w:line="240" w:lineRule="auto"/>
        <w:rPr>
          <w:rFonts w:ascii="Times New Roman" w:hAnsi="Times New Roman" w:cs="Times New Roman"/>
          <w:sz w:val="24"/>
          <w:szCs w:val="24"/>
          <w:lang w:val="en-US"/>
        </w:rPr>
      </w:pPr>
    </w:p>
    <w:p w14:paraId="25B20ED9" w14:textId="77777777" w:rsidR="005D6603" w:rsidRPr="000A33DF" w:rsidRDefault="005D6603"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b/>
          <w:sz w:val="24"/>
          <w:szCs w:val="24"/>
          <w:u w:val="single"/>
          <w:lang w:val="en-US"/>
        </w:rPr>
        <w:t>MATHIJS PELKMANS</w:t>
      </w:r>
      <w:r w:rsidR="00385409"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i/>
          <w:sz w:val="24"/>
          <w:szCs w:val="24"/>
          <w:lang w:val="en-US"/>
        </w:rPr>
        <w:t>M.E.Pelkmans@lse.ac.uk</w:t>
      </w:r>
      <w:r w:rsidR="00385409" w:rsidRPr="000A33DF">
        <w:rPr>
          <w:rFonts w:ascii="Times New Roman" w:hAnsi="Times New Roman" w:cs="Times New Roman"/>
          <w:b/>
          <w:sz w:val="24"/>
          <w:szCs w:val="24"/>
          <w:lang w:val="en-US"/>
        </w:rPr>
        <w:t>)</w:t>
      </w:r>
      <w:r w:rsidRPr="000A33DF">
        <w:rPr>
          <w:rFonts w:ascii="Times New Roman" w:hAnsi="Times New Roman" w:cs="Times New Roman"/>
          <w:b/>
          <w:sz w:val="24"/>
          <w:szCs w:val="24"/>
          <w:lang w:val="en-US"/>
        </w:rPr>
        <w:t xml:space="preserve"> </w:t>
      </w:r>
      <w:r w:rsidRPr="000A33DF">
        <w:rPr>
          <w:rFonts w:ascii="Times New Roman" w:hAnsi="Times New Roman" w:cs="Times New Roman"/>
          <w:sz w:val="24"/>
          <w:szCs w:val="24"/>
          <w:lang w:val="en-US"/>
        </w:rPr>
        <w:t xml:space="preserve">is Associate Professor of Anthropology at the London School of Economics and Political Science. He lived in Georgia for two years and in Kyrgyzstan for three, carrying out research on the intersection of religion and politics (and a few other topics). He is the author of </w:t>
      </w:r>
      <w:r w:rsidRPr="000A33DF">
        <w:rPr>
          <w:rFonts w:ascii="Times New Roman" w:hAnsi="Times New Roman" w:cs="Times New Roman"/>
          <w:i/>
          <w:sz w:val="24"/>
          <w:szCs w:val="24"/>
          <w:lang w:val="en-US"/>
        </w:rPr>
        <w:t>Fragile Conviction: Changing Ideological Landscapes in Urban Kyrgyzstan</w:t>
      </w:r>
      <w:r w:rsidRPr="000A33DF">
        <w:rPr>
          <w:rFonts w:ascii="Times New Roman" w:hAnsi="Times New Roman" w:cs="Times New Roman"/>
          <w:sz w:val="24"/>
          <w:szCs w:val="24"/>
          <w:lang w:val="en-US"/>
        </w:rPr>
        <w:t xml:space="preserve"> and </w:t>
      </w:r>
      <w:r w:rsidRPr="000A33DF">
        <w:rPr>
          <w:rFonts w:ascii="Times New Roman" w:hAnsi="Times New Roman" w:cs="Times New Roman"/>
          <w:i/>
          <w:sz w:val="24"/>
          <w:szCs w:val="24"/>
          <w:lang w:val="en-US"/>
        </w:rPr>
        <w:t>Defending the Border: Identity, Religion, and Modernity in the Republic of Georgia</w:t>
      </w:r>
      <w:r w:rsidRPr="000A33DF">
        <w:rPr>
          <w:rFonts w:ascii="Times New Roman" w:hAnsi="Times New Roman" w:cs="Times New Roman"/>
          <w:sz w:val="24"/>
          <w:szCs w:val="24"/>
          <w:lang w:val="en-US"/>
        </w:rPr>
        <w:t xml:space="preserve">, both from Cornell, and editor of </w:t>
      </w:r>
      <w:r w:rsidRPr="000A33DF">
        <w:rPr>
          <w:rFonts w:ascii="Times New Roman" w:hAnsi="Times New Roman" w:cs="Times New Roman"/>
          <w:i/>
          <w:sz w:val="24"/>
          <w:szCs w:val="24"/>
          <w:lang w:val="en-US"/>
        </w:rPr>
        <w:t>Conversion after Socialism</w:t>
      </w:r>
      <w:r w:rsidRPr="000A33DF">
        <w:rPr>
          <w:rFonts w:ascii="Times New Roman" w:hAnsi="Times New Roman" w:cs="Times New Roman"/>
          <w:sz w:val="24"/>
          <w:szCs w:val="24"/>
          <w:lang w:val="en-US"/>
        </w:rPr>
        <w:t xml:space="preserve"> and </w:t>
      </w:r>
      <w:r w:rsidRPr="000A33DF">
        <w:rPr>
          <w:rFonts w:ascii="Times New Roman" w:hAnsi="Times New Roman" w:cs="Times New Roman"/>
          <w:i/>
          <w:sz w:val="24"/>
          <w:szCs w:val="24"/>
          <w:lang w:val="en-US"/>
        </w:rPr>
        <w:t>Ethnographies of Doubt</w:t>
      </w:r>
      <w:r w:rsidRPr="000A33DF">
        <w:rPr>
          <w:rFonts w:ascii="Times New Roman" w:hAnsi="Times New Roman" w:cs="Times New Roman"/>
          <w:sz w:val="24"/>
          <w:szCs w:val="24"/>
          <w:lang w:val="en-US"/>
        </w:rPr>
        <w:t>.</w:t>
      </w:r>
    </w:p>
    <w:p w14:paraId="1C1D3B93" w14:textId="77777777" w:rsidR="00BE7A8A" w:rsidRDefault="00BE7A8A" w:rsidP="006931C0">
      <w:pPr>
        <w:spacing w:after="0" w:line="240" w:lineRule="auto"/>
        <w:rPr>
          <w:rFonts w:ascii="Times New Roman" w:hAnsi="Times New Roman" w:cs="Times New Roman"/>
          <w:b/>
          <w:sz w:val="24"/>
          <w:szCs w:val="24"/>
          <w:lang w:val="en-US"/>
        </w:rPr>
      </w:pPr>
    </w:p>
    <w:p w14:paraId="3AF054D4" w14:textId="16EF8CB7" w:rsidR="00BA55BC" w:rsidRPr="000A33DF" w:rsidRDefault="00CD6D34" w:rsidP="006931C0">
      <w:pPr>
        <w:spacing w:after="0" w:line="240" w:lineRule="auto"/>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Abstract:  </w:t>
      </w:r>
      <w:r w:rsidR="00BA55BC" w:rsidRPr="000A33DF">
        <w:rPr>
          <w:rFonts w:ascii="Times New Roman" w:hAnsi="Times New Roman" w:cs="Times New Roman"/>
          <w:b/>
          <w:sz w:val="24"/>
          <w:szCs w:val="24"/>
          <w:lang w:val="en-US"/>
        </w:rPr>
        <w:t xml:space="preserve">Evangelical and </w:t>
      </w:r>
      <w:proofErr w:type="spellStart"/>
      <w:r w:rsidR="00BA55BC" w:rsidRPr="000A33DF">
        <w:rPr>
          <w:rFonts w:ascii="Times New Roman" w:hAnsi="Times New Roman" w:cs="Times New Roman"/>
          <w:b/>
          <w:sz w:val="24"/>
          <w:szCs w:val="24"/>
          <w:lang w:val="en-US"/>
        </w:rPr>
        <w:t>Tablighi</w:t>
      </w:r>
      <w:proofErr w:type="spellEnd"/>
      <w:r w:rsidR="00BA55BC" w:rsidRPr="000A33DF">
        <w:rPr>
          <w:rFonts w:ascii="Times New Roman" w:hAnsi="Times New Roman" w:cs="Times New Roman"/>
          <w:b/>
          <w:sz w:val="24"/>
          <w:szCs w:val="24"/>
          <w:lang w:val="en-US"/>
        </w:rPr>
        <w:t xml:space="preserve"> Pioneers on Post-Atheist Frontiers</w:t>
      </w:r>
    </w:p>
    <w:p w14:paraId="288346A7" w14:textId="77777777" w:rsidR="00BE7A8A" w:rsidRDefault="00BE7A8A" w:rsidP="006931C0">
      <w:pPr>
        <w:spacing w:after="0" w:line="240" w:lineRule="auto"/>
        <w:rPr>
          <w:rFonts w:ascii="Times New Roman" w:hAnsi="Times New Roman" w:cs="Times New Roman"/>
          <w:sz w:val="24"/>
          <w:szCs w:val="24"/>
          <w:lang w:val="en-US"/>
        </w:rPr>
      </w:pPr>
    </w:p>
    <w:p w14:paraId="30F3131F" w14:textId="77777777" w:rsidR="00BA55BC" w:rsidRPr="000A33DF" w:rsidRDefault="00BA55BC" w:rsidP="006931C0">
      <w:pPr>
        <w:spacing w:after="0" w:line="240" w:lineRule="auto"/>
        <w:rPr>
          <w:rFonts w:ascii="Times New Roman" w:hAnsi="Times New Roman" w:cs="Times New Roman"/>
          <w:i/>
          <w:sz w:val="24"/>
          <w:szCs w:val="24"/>
          <w:lang w:val="en-US"/>
        </w:rPr>
      </w:pPr>
      <w:r w:rsidRPr="000A33DF">
        <w:rPr>
          <w:rFonts w:ascii="Times New Roman" w:hAnsi="Times New Roman" w:cs="Times New Roman"/>
          <w:sz w:val="24"/>
          <w:szCs w:val="24"/>
          <w:lang w:val="en-US"/>
        </w:rPr>
        <w:t xml:space="preserve">Missionaries have flocked to the Kyrgyz Republic in the past two decades. Evangelical-Pentecostal and </w:t>
      </w:r>
      <w:proofErr w:type="spellStart"/>
      <w:r w:rsidRPr="000A33DF">
        <w:rPr>
          <w:rFonts w:ascii="Times New Roman" w:hAnsi="Times New Roman" w:cs="Times New Roman"/>
          <w:sz w:val="24"/>
          <w:szCs w:val="24"/>
          <w:lang w:val="en-US"/>
        </w:rPr>
        <w:t>Tablighi</w:t>
      </w:r>
      <w:proofErr w:type="spellEnd"/>
      <w:r w:rsidRPr="000A33DF">
        <w:rPr>
          <w:rFonts w:ascii="Times New Roman" w:hAnsi="Times New Roman" w:cs="Times New Roman"/>
          <w:sz w:val="24"/>
          <w:szCs w:val="24"/>
          <w:lang w:val="en-US"/>
        </w:rPr>
        <w:t xml:space="preserve"> missions have been particularly active, viewing the country as a “fertile” post-atheist frontier. This paper looks for differences and commonalities in how these missions project their vision onto the frontier, and how the frontier affects them. In exploring different forms of religious missionizing, the paper also asks more general questions about the missionary position with the aim of gaining deeper insight into the dynamics of religious conviction.  </w:t>
      </w:r>
    </w:p>
    <w:p w14:paraId="78315863" w14:textId="77777777" w:rsidR="00BA55BC" w:rsidRPr="000A33DF" w:rsidRDefault="00BA55BC" w:rsidP="006931C0">
      <w:pPr>
        <w:spacing w:after="0" w:line="240" w:lineRule="auto"/>
        <w:rPr>
          <w:rFonts w:ascii="Times New Roman" w:hAnsi="Times New Roman" w:cs="Times New Roman"/>
          <w:sz w:val="24"/>
          <w:szCs w:val="24"/>
          <w:lang w:val="en-US"/>
        </w:rPr>
      </w:pPr>
    </w:p>
    <w:p w14:paraId="1818BCC9" w14:textId="31404E22" w:rsidR="005D6603" w:rsidRPr="000A33DF" w:rsidRDefault="005D6603" w:rsidP="006931C0">
      <w:pPr>
        <w:widowControl w:val="0"/>
        <w:autoSpaceDE w:val="0"/>
        <w:autoSpaceDN w:val="0"/>
        <w:adjustRightInd w:val="0"/>
        <w:spacing w:after="0" w:line="240" w:lineRule="auto"/>
        <w:rPr>
          <w:rFonts w:ascii="Times New Roman" w:hAnsi="Times New Roman" w:cs="Times New Roman"/>
          <w:color w:val="121212"/>
          <w:sz w:val="24"/>
          <w:szCs w:val="24"/>
          <w:lang w:val="en-US"/>
        </w:rPr>
      </w:pPr>
      <w:r w:rsidRPr="000A33DF">
        <w:rPr>
          <w:rFonts w:ascii="Times New Roman" w:hAnsi="Times New Roman" w:cs="Times New Roman"/>
          <w:b/>
          <w:color w:val="121212"/>
          <w:sz w:val="24"/>
          <w:szCs w:val="24"/>
          <w:u w:val="single"/>
          <w:lang w:val="en-US"/>
        </w:rPr>
        <w:t>JOEL ROBBINS</w:t>
      </w:r>
      <w:r w:rsidR="00385409" w:rsidRPr="000A33DF">
        <w:rPr>
          <w:rFonts w:ascii="Times New Roman" w:hAnsi="Times New Roman" w:cs="Times New Roman"/>
          <w:b/>
          <w:color w:val="121212"/>
          <w:sz w:val="24"/>
          <w:szCs w:val="24"/>
          <w:lang w:val="en-US"/>
        </w:rPr>
        <w:t xml:space="preserve"> (</w:t>
      </w:r>
      <w:r w:rsidR="00385409" w:rsidRPr="000A33DF">
        <w:rPr>
          <w:rFonts w:ascii="Times New Roman" w:hAnsi="Times New Roman" w:cs="Times New Roman"/>
          <w:b/>
          <w:i/>
          <w:color w:val="121212"/>
          <w:sz w:val="24"/>
          <w:szCs w:val="24"/>
          <w:lang w:val="en-US"/>
        </w:rPr>
        <w:t>jr626@cam.ac.uk</w:t>
      </w:r>
      <w:r w:rsidR="00385409" w:rsidRPr="000A33DF">
        <w:rPr>
          <w:rFonts w:ascii="Times New Roman" w:hAnsi="Times New Roman" w:cs="Times New Roman"/>
          <w:b/>
          <w:color w:val="121212"/>
          <w:sz w:val="24"/>
          <w:szCs w:val="24"/>
          <w:lang w:val="en-US"/>
        </w:rPr>
        <w:t>)</w:t>
      </w:r>
      <w:r w:rsidR="00A33F80">
        <w:rPr>
          <w:rFonts w:ascii="Times New Roman" w:hAnsi="Times New Roman" w:cs="Times New Roman"/>
          <w:color w:val="121212"/>
          <w:sz w:val="24"/>
          <w:szCs w:val="24"/>
          <w:lang w:val="en-US"/>
        </w:rPr>
        <w:t xml:space="preserve"> is a Professor of A</w:t>
      </w:r>
      <w:r w:rsidRPr="000A33DF">
        <w:rPr>
          <w:rFonts w:ascii="Times New Roman" w:hAnsi="Times New Roman" w:cs="Times New Roman"/>
          <w:color w:val="121212"/>
          <w:sz w:val="24"/>
          <w:szCs w:val="24"/>
          <w:lang w:val="en-US"/>
        </w:rPr>
        <w:t xml:space="preserve">nthropology at Cambridge University.  His research has focused on the anthropology of religion and ritual, the anthropology of Christianity, religious education, values, ethics, cultural change, material and verbal exchange, structuralism and semiotics. He </w:t>
      </w:r>
      <w:r w:rsidR="008129D1" w:rsidRPr="000A33DF">
        <w:rPr>
          <w:rFonts w:ascii="Times New Roman" w:hAnsi="Times New Roman" w:cs="Times New Roman"/>
          <w:color w:val="121212"/>
          <w:sz w:val="24"/>
          <w:szCs w:val="24"/>
          <w:lang w:val="en-US"/>
        </w:rPr>
        <w:t xml:space="preserve">the author of </w:t>
      </w:r>
      <w:r w:rsidR="008129D1" w:rsidRPr="000A33DF">
        <w:rPr>
          <w:rFonts w:ascii="Times New Roman" w:hAnsi="Times New Roman" w:cs="Times New Roman"/>
          <w:i/>
          <w:color w:val="121212"/>
          <w:sz w:val="24"/>
          <w:szCs w:val="24"/>
          <w:lang w:val="en-US"/>
        </w:rPr>
        <w:t xml:space="preserve">Becoming Sinners:  Christianity and Moral </w:t>
      </w:r>
      <w:r w:rsidR="008129D1" w:rsidRPr="000A33DF">
        <w:rPr>
          <w:rFonts w:ascii="Times New Roman" w:hAnsi="Times New Roman" w:cs="Times New Roman"/>
          <w:i/>
          <w:color w:val="121212"/>
          <w:sz w:val="24"/>
          <w:szCs w:val="24"/>
          <w:lang w:val="en-US"/>
        </w:rPr>
        <w:lastRenderedPageBreak/>
        <w:t>Torment in a Papua New Guinea Society</w:t>
      </w:r>
      <w:r w:rsidR="008129D1" w:rsidRPr="000A33DF">
        <w:rPr>
          <w:rFonts w:ascii="Times New Roman" w:hAnsi="Times New Roman" w:cs="Times New Roman"/>
          <w:color w:val="121212"/>
          <w:sz w:val="24"/>
          <w:szCs w:val="24"/>
          <w:lang w:val="en-US"/>
        </w:rPr>
        <w:t xml:space="preserve"> and </w:t>
      </w:r>
      <w:r w:rsidRPr="000A33DF">
        <w:rPr>
          <w:rFonts w:ascii="Times New Roman" w:hAnsi="Times New Roman" w:cs="Times New Roman"/>
          <w:color w:val="121212"/>
          <w:sz w:val="24"/>
          <w:szCs w:val="24"/>
          <w:lang w:val="en-US"/>
        </w:rPr>
        <w:t>has published a number of articles that take up issues related to the anthropology of values</w:t>
      </w:r>
      <w:r w:rsidR="008129D1" w:rsidRPr="000A33DF">
        <w:rPr>
          <w:rFonts w:ascii="Times New Roman" w:hAnsi="Times New Roman" w:cs="Times New Roman"/>
          <w:color w:val="121212"/>
          <w:sz w:val="24"/>
          <w:szCs w:val="24"/>
          <w:lang w:val="en-US"/>
        </w:rPr>
        <w:t xml:space="preserve">. He </w:t>
      </w:r>
      <w:r w:rsidRPr="000A33DF">
        <w:rPr>
          <w:rFonts w:ascii="Times New Roman" w:hAnsi="Times New Roman" w:cs="Times New Roman"/>
          <w:color w:val="121212"/>
          <w:sz w:val="24"/>
          <w:szCs w:val="24"/>
          <w:lang w:val="en-US"/>
        </w:rPr>
        <w:t>is currently working on a book focused on the anthro</w:t>
      </w:r>
      <w:r w:rsidR="008129D1" w:rsidRPr="000A33DF">
        <w:rPr>
          <w:rFonts w:ascii="Times New Roman" w:hAnsi="Times New Roman" w:cs="Times New Roman"/>
          <w:color w:val="121212"/>
          <w:sz w:val="24"/>
          <w:szCs w:val="24"/>
          <w:lang w:val="en-US"/>
        </w:rPr>
        <w:t xml:space="preserve">pological study of the good and </w:t>
      </w:r>
      <w:r w:rsidRPr="000A33DF">
        <w:rPr>
          <w:rFonts w:ascii="Times New Roman" w:hAnsi="Times New Roman" w:cs="Times New Roman"/>
          <w:color w:val="121212"/>
          <w:sz w:val="24"/>
          <w:szCs w:val="24"/>
          <w:lang w:val="en-US"/>
        </w:rPr>
        <w:t xml:space="preserve">has also begun a new project focused on religious higher education.  He is the editor of the journal </w:t>
      </w:r>
      <w:r w:rsidRPr="000A33DF">
        <w:rPr>
          <w:rFonts w:ascii="Times New Roman" w:hAnsi="Times New Roman" w:cs="Times New Roman"/>
          <w:i/>
          <w:color w:val="121212"/>
          <w:sz w:val="24"/>
          <w:szCs w:val="24"/>
          <w:lang w:val="en-US"/>
        </w:rPr>
        <w:t>Anthropological Theory</w:t>
      </w:r>
      <w:r w:rsidRPr="000A33DF">
        <w:rPr>
          <w:rFonts w:ascii="Times New Roman" w:hAnsi="Times New Roman" w:cs="Times New Roman"/>
          <w:color w:val="121212"/>
          <w:sz w:val="24"/>
          <w:szCs w:val="24"/>
          <w:lang w:val="en-US"/>
        </w:rPr>
        <w:t>.</w:t>
      </w:r>
    </w:p>
    <w:p w14:paraId="4F3A3CC0" w14:textId="77777777" w:rsidR="00BE7A8A" w:rsidRDefault="00BE7A8A" w:rsidP="006931C0">
      <w:pPr>
        <w:spacing w:after="0" w:line="240" w:lineRule="auto"/>
        <w:rPr>
          <w:rFonts w:ascii="Times New Roman" w:hAnsi="Times New Roman" w:cs="Times New Roman"/>
          <w:b/>
          <w:sz w:val="24"/>
          <w:szCs w:val="24"/>
          <w:lang w:val="en-US"/>
        </w:rPr>
      </w:pPr>
    </w:p>
    <w:p w14:paraId="080F3760" w14:textId="7EF5FC2D" w:rsidR="008129D1" w:rsidRPr="000A33DF" w:rsidRDefault="00CD6D34" w:rsidP="006931C0">
      <w:pPr>
        <w:spacing w:after="0" w:line="240" w:lineRule="auto"/>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Abstract:  </w:t>
      </w:r>
      <w:r w:rsidR="008129D1" w:rsidRPr="000A33DF">
        <w:rPr>
          <w:rFonts w:ascii="Times New Roman" w:hAnsi="Times New Roman" w:cs="Times New Roman"/>
          <w:b/>
          <w:sz w:val="24"/>
          <w:szCs w:val="24"/>
          <w:lang w:val="en-US"/>
        </w:rPr>
        <w:t>Keeping God’s Distance: Sacrifice, Possession and the Problem of Religious Mediation</w:t>
      </w:r>
    </w:p>
    <w:p w14:paraId="0839618D" w14:textId="77777777" w:rsidR="00BE7A8A" w:rsidRDefault="00BE7A8A" w:rsidP="006931C0">
      <w:pPr>
        <w:spacing w:after="0" w:line="240" w:lineRule="auto"/>
        <w:rPr>
          <w:rFonts w:ascii="Times New Roman" w:hAnsi="Times New Roman" w:cs="Times New Roman"/>
          <w:sz w:val="24"/>
          <w:szCs w:val="24"/>
          <w:lang w:val="en-US"/>
        </w:rPr>
      </w:pPr>
    </w:p>
    <w:p w14:paraId="4ACC14DF" w14:textId="77777777" w:rsidR="008129D1" w:rsidRPr="000A33DF" w:rsidRDefault="008129D1"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Some of the most important work being done in the anthropology of religion today focuses on exploring the complex ways human experience of the divine is mediated.  Even as interest in this topic has grown dramatically, and a diverse literature has grown up around it, I suggest that one key question about religious mediation has not yet been asked.  This is the question of why is it that people want to distance the </w:t>
      </w:r>
      <w:proofErr w:type="gramStart"/>
      <w:r w:rsidRPr="000A33DF">
        <w:rPr>
          <w:rFonts w:ascii="Times New Roman" w:hAnsi="Times New Roman" w:cs="Times New Roman"/>
          <w:sz w:val="24"/>
          <w:szCs w:val="24"/>
          <w:lang w:val="en-US"/>
        </w:rPr>
        <w:t>divine from themselves</w:t>
      </w:r>
      <w:proofErr w:type="gramEnd"/>
      <w:r w:rsidRPr="000A33DF">
        <w:rPr>
          <w:rFonts w:ascii="Times New Roman" w:hAnsi="Times New Roman" w:cs="Times New Roman"/>
          <w:sz w:val="24"/>
          <w:szCs w:val="24"/>
          <w:lang w:val="en-US"/>
        </w:rPr>
        <w:t xml:space="preserve"> in the first place, such that they then need to develop complex practices of mediation to make its presence felt.  This paper seeks to answer this question by suggesting that Hubert and </w:t>
      </w:r>
      <w:proofErr w:type="spellStart"/>
      <w:r w:rsidRPr="000A33DF">
        <w:rPr>
          <w:rFonts w:ascii="Times New Roman" w:hAnsi="Times New Roman" w:cs="Times New Roman"/>
          <w:sz w:val="24"/>
          <w:szCs w:val="24"/>
          <w:lang w:val="en-US"/>
        </w:rPr>
        <w:t>Mauss</w:t>
      </w:r>
      <w:proofErr w:type="spellEnd"/>
      <w:r w:rsidRPr="000A33DF">
        <w:rPr>
          <w:rFonts w:ascii="Times New Roman" w:hAnsi="Times New Roman" w:cs="Times New Roman"/>
          <w:sz w:val="24"/>
          <w:szCs w:val="24"/>
          <w:lang w:val="en-US"/>
        </w:rPr>
        <w:t>’ essay on sacrifice should be read as a key precursor to current work on religious mediation.  They interpret sacrifice as a practice of religious mediation in which key issues concerning the proper relationships of closeness and distance between people, and between people and society, are elaborated.  Taking my cue from their argument, I explore how tensions between the mediating practice of sacrifice and that of possession among Pentecostal converts in Papua New Guinea can be seen to engage such fundamental social issues.  I conclude by suggesting ways in which this understanding of the problem of religious mediation opens up the literature focused on this topic to broader issues in anthropology and social theory more generally.</w:t>
      </w:r>
    </w:p>
    <w:p w14:paraId="1249954B" w14:textId="77777777" w:rsidR="008129D1" w:rsidRPr="000A33DF" w:rsidRDefault="008129D1" w:rsidP="006931C0">
      <w:pPr>
        <w:widowControl w:val="0"/>
        <w:autoSpaceDE w:val="0"/>
        <w:autoSpaceDN w:val="0"/>
        <w:adjustRightInd w:val="0"/>
        <w:spacing w:after="0" w:line="240" w:lineRule="auto"/>
        <w:rPr>
          <w:rFonts w:ascii="Times New Roman" w:hAnsi="Times New Roman" w:cs="Times New Roman"/>
          <w:color w:val="121212"/>
          <w:sz w:val="24"/>
          <w:szCs w:val="24"/>
          <w:lang w:val="en-US"/>
        </w:rPr>
      </w:pPr>
    </w:p>
    <w:p w14:paraId="2BF10F67" w14:textId="77777777" w:rsidR="00456296" w:rsidRPr="000A33DF" w:rsidRDefault="00456296" w:rsidP="006931C0">
      <w:pPr>
        <w:widowControl w:val="0"/>
        <w:autoSpaceDE w:val="0"/>
        <w:autoSpaceDN w:val="0"/>
        <w:adjustRightInd w:val="0"/>
        <w:spacing w:after="0" w:line="240" w:lineRule="auto"/>
        <w:rPr>
          <w:rFonts w:ascii="Times New Roman" w:hAnsi="Times New Roman" w:cs="Times New Roman"/>
          <w:sz w:val="24"/>
          <w:szCs w:val="24"/>
          <w:lang w:val="en-US"/>
        </w:rPr>
      </w:pPr>
      <w:r w:rsidRPr="000A33DF">
        <w:rPr>
          <w:rFonts w:ascii="Times New Roman" w:hAnsi="Times New Roman" w:cs="Times New Roman"/>
          <w:b/>
          <w:bCs/>
          <w:sz w:val="24"/>
          <w:szCs w:val="24"/>
          <w:u w:val="single"/>
          <w:lang w:val="en-US"/>
        </w:rPr>
        <w:t>SERGEI SHTYRKOV</w:t>
      </w:r>
      <w:r w:rsidR="00385409" w:rsidRPr="000A33DF">
        <w:rPr>
          <w:rFonts w:ascii="Times New Roman" w:hAnsi="Times New Roman" w:cs="Times New Roman"/>
          <w:b/>
          <w:bCs/>
          <w:sz w:val="24"/>
          <w:szCs w:val="24"/>
          <w:lang w:val="en-US"/>
        </w:rPr>
        <w:t xml:space="preserve"> (</w:t>
      </w:r>
      <w:r w:rsidR="00385409" w:rsidRPr="000A33DF">
        <w:rPr>
          <w:rFonts w:ascii="Times New Roman" w:hAnsi="Times New Roman" w:cs="Times New Roman"/>
          <w:b/>
          <w:bCs/>
          <w:i/>
          <w:sz w:val="24"/>
          <w:szCs w:val="24"/>
          <w:lang w:val="en-US"/>
        </w:rPr>
        <w:t>shtyr@eu.spb.ru</w:t>
      </w:r>
      <w:r w:rsidR="00385409" w:rsidRPr="000A33DF">
        <w:rPr>
          <w:rFonts w:ascii="Times New Roman" w:hAnsi="Times New Roman" w:cs="Times New Roman"/>
          <w:b/>
          <w:bCs/>
          <w:sz w:val="24"/>
          <w:szCs w:val="24"/>
          <w:lang w:val="en-US"/>
        </w:rPr>
        <w:t>)</w:t>
      </w:r>
      <w:r w:rsidRPr="000A33DF">
        <w:rPr>
          <w:rFonts w:ascii="Times New Roman" w:hAnsi="Times New Roman" w:cs="Times New Roman"/>
          <w:b/>
          <w:bCs/>
          <w:sz w:val="24"/>
          <w:szCs w:val="24"/>
          <w:lang w:val="en-US"/>
        </w:rPr>
        <w:t xml:space="preserve"> </w:t>
      </w:r>
      <w:r w:rsidRPr="000A33DF">
        <w:rPr>
          <w:rFonts w:ascii="Times New Roman" w:hAnsi="Times New Roman" w:cs="Times New Roman"/>
          <w:sz w:val="24"/>
          <w:szCs w:val="24"/>
          <w:lang w:val="en-US"/>
        </w:rPr>
        <w:t>is Professor of Ethnology at the European University in St. Petersburg and a research fellow at Peter the Great Museum of Anthropology and Ethnography of the Russian Academy of Sciences in St. Petersburg, Russia. His research interests include: popular religion; historical folklore</w:t>
      </w:r>
      <w:proofErr w:type="gramStart"/>
      <w:r w:rsidRPr="000A33DF">
        <w:rPr>
          <w:rFonts w:ascii="Times New Roman" w:hAnsi="Times New Roman" w:cs="Times New Roman"/>
          <w:sz w:val="24"/>
          <w:szCs w:val="24"/>
          <w:lang w:val="en-US"/>
        </w:rPr>
        <w:t>;</w:t>
      </w:r>
      <w:proofErr w:type="gramEnd"/>
      <w:r w:rsidRPr="000A33DF">
        <w:rPr>
          <w:rFonts w:ascii="Times New Roman" w:hAnsi="Times New Roman" w:cs="Times New Roman"/>
          <w:sz w:val="24"/>
          <w:szCs w:val="24"/>
          <w:lang w:val="en-US"/>
        </w:rPr>
        <w:t xml:space="preserve"> problems of history construction. </w:t>
      </w:r>
    </w:p>
    <w:p w14:paraId="1C6022DC" w14:textId="77777777" w:rsidR="00BE7A8A" w:rsidRDefault="00BE7A8A" w:rsidP="006931C0">
      <w:pPr>
        <w:spacing w:after="0" w:line="240" w:lineRule="auto"/>
        <w:rPr>
          <w:rFonts w:ascii="Times New Roman" w:hAnsi="Times New Roman" w:cs="Times New Roman"/>
          <w:b/>
          <w:sz w:val="24"/>
          <w:szCs w:val="24"/>
          <w:lang w:val="en-US"/>
        </w:rPr>
      </w:pPr>
    </w:p>
    <w:p w14:paraId="59E89BE3" w14:textId="3DD8574A" w:rsidR="009A5491" w:rsidRPr="000A33DF" w:rsidRDefault="00CD6D34" w:rsidP="006931C0">
      <w:pPr>
        <w:spacing w:after="0" w:line="240" w:lineRule="auto"/>
        <w:rPr>
          <w:rFonts w:ascii="Times New Roman" w:hAnsi="Times New Roman" w:cs="Times New Roman"/>
          <w:b/>
          <w:sz w:val="24"/>
          <w:szCs w:val="24"/>
          <w:lang w:val="en-US"/>
        </w:rPr>
      </w:pPr>
      <w:r w:rsidRPr="000A33DF">
        <w:rPr>
          <w:rFonts w:ascii="Times New Roman" w:hAnsi="Times New Roman" w:cs="Times New Roman"/>
          <w:b/>
          <w:sz w:val="24"/>
          <w:szCs w:val="24"/>
          <w:lang w:val="en-US"/>
        </w:rPr>
        <w:t xml:space="preserve">Abstract:  </w:t>
      </w:r>
      <w:r w:rsidR="009A5491" w:rsidRPr="000A33DF">
        <w:rPr>
          <w:rFonts w:ascii="Times New Roman" w:hAnsi="Times New Roman" w:cs="Times New Roman"/>
          <w:b/>
          <w:sz w:val="24"/>
          <w:szCs w:val="24"/>
          <w:lang w:val="en-US"/>
        </w:rPr>
        <w:t>Christianity as a Foreign Conspiracy: Revealing Rhetoric in the Interreligious Controversy in North Ossetia</w:t>
      </w:r>
    </w:p>
    <w:p w14:paraId="2F261416" w14:textId="77777777" w:rsidR="00BE7A8A" w:rsidRDefault="00BE7A8A" w:rsidP="006931C0">
      <w:pPr>
        <w:spacing w:after="0" w:line="240" w:lineRule="auto"/>
        <w:rPr>
          <w:rFonts w:ascii="Times New Roman" w:hAnsi="Times New Roman" w:cs="Times New Roman"/>
          <w:sz w:val="24"/>
          <w:szCs w:val="24"/>
          <w:lang w:val="en-US"/>
        </w:rPr>
      </w:pPr>
    </w:p>
    <w:p w14:paraId="4BB13984" w14:textId="77777777" w:rsidR="009A5491" w:rsidRPr="000A33DF" w:rsidRDefault="009A5491"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Arguments from conspiracy narratives are often used to explain the spread of Christianity among the </w:t>
      </w:r>
      <w:proofErr w:type="spellStart"/>
      <w:r w:rsidRPr="000A33DF">
        <w:rPr>
          <w:rFonts w:ascii="Times New Roman" w:hAnsi="Times New Roman" w:cs="Times New Roman"/>
          <w:sz w:val="24"/>
          <w:szCs w:val="24"/>
          <w:lang w:val="en-US"/>
        </w:rPr>
        <w:t>Ossetes</w:t>
      </w:r>
      <w:proofErr w:type="spellEnd"/>
      <w:r w:rsidRPr="000A33DF">
        <w:rPr>
          <w:rFonts w:ascii="Times New Roman" w:hAnsi="Times New Roman" w:cs="Times New Roman"/>
          <w:sz w:val="24"/>
          <w:szCs w:val="24"/>
          <w:lang w:val="en-US"/>
        </w:rPr>
        <w:t>, and among the peoples of the world at large.  According to the idea that Christian missionary work is conspiratorial in nature, the Christian Church is carrying out its secret plan in Ossetia, as it is in the world at large (but paying special attention to Ossetia).  Allegedly, the Church does not make its real aims public: it speaks of the salvation of the soul, of a reformation of morals, the achievement of world peace and the preservation of culture, but its real aim is the greatest possible political, and perhaps economic power.  This sort of understanding of Christianity is widespread among conspiracy theorists of an “</w:t>
      </w:r>
      <w:proofErr w:type="spellStart"/>
      <w:r w:rsidRPr="000A33DF">
        <w:rPr>
          <w:rFonts w:ascii="Times New Roman" w:hAnsi="Times New Roman" w:cs="Times New Roman"/>
          <w:sz w:val="24"/>
          <w:szCs w:val="24"/>
          <w:lang w:val="en-US"/>
        </w:rPr>
        <w:t>ariosophic</w:t>
      </w:r>
      <w:proofErr w:type="spellEnd"/>
      <w:r w:rsidRPr="000A33DF">
        <w:rPr>
          <w:rFonts w:ascii="Times New Roman" w:hAnsi="Times New Roman" w:cs="Times New Roman"/>
          <w:sz w:val="24"/>
          <w:szCs w:val="24"/>
          <w:lang w:val="en-US"/>
        </w:rPr>
        <w:t xml:space="preserve">” tendency, </w:t>
      </w:r>
      <w:proofErr w:type="gramStart"/>
      <w:r w:rsidRPr="000A33DF">
        <w:rPr>
          <w:rFonts w:ascii="Times New Roman" w:hAnsi="Times New Roman" w:cs="Times New Roman"/>
          <w:sz w:val="24"/>
          <w:szCs w:val="24"/>
          <w:lang w:val="en-US"/>
        </w:rPr>
        <w:t>who</w:t>
      </w:r>
      <w:proofErr w:type="gramEnd"/>
      <w:r w:rsidRPr="000A33DF">
        <w:rPr>
          <w:rFonts w:ascii="Times New Roman" w:hAnsi="Times New Roman" w:cs="Times New Roman"/>
          <w:sz w:val="24"/>
          <w:szCs w:val="24"/>
          <w:lang w:val="en-US"/>
        </w:rPr>
        <w:t xml:space="preserve"> see the Christian religion as a specific product of Jewish social engineering which was exported to the Aryan world to enslave it through the preaching of humility, pacifism and a profane simplification of ancient wisdom.</w:t>
      </w:r>
    </w:p>
    <w:p w14:paraId="68F865ED" w14:textId="77777777" w:rsidR="009A5491" w:rsidRPr="000A33DF" w:rsidRDefault="009A5491" w:rsidP="006931C0">
      <w:pPr>
        <w:widowControl w:val="0"/>
        <w:autoSpaceDE w:val="0"/>
        <w:autoSpaceDN w:val="0"/>
        <w:adjustRightInd w:val="0"/>
        <w:spacing w:after="0" w:line="240" w:lineRule="auto"/>
        <w:rPr>
          <w:rFonts w:ascii="Times New Roman" w:hAnsi="Times New Roman" w:cs="Times New Roman"/>
          <w:sz w:val="24"/>
          <w:szCs w:val="24"/>
          <w:lang w:val="en-US"/>
        </w:rPr>
      </w:pPr>
    </w:p>
    <w:p w14:paraId="1C6B214C" w14:textId="77777777" w:rsidR="005D6603" w:rsidRPr="000A33DF" w:rsidRDefault="005D6603" w:rsidP="006931C0">
      <w:pPr>
        <w:spacing w:after="0" w:line="240" w:lineRule="auto"/>
        <w:rPr>
          <w:rFonts w:ascii="Times New Roman" w:eastAsia="Times New Roman" w:hAnsi="Times New Roman" w:cs="Times New Roman"/>
          <w:sz w:val="24"/>
          <w:szCs w:val="24"/>
          <w:lang w:val="en-US" w:eastAsia="ru-RU"/>
        </w:rPr>
      </w:pPr>
      <w:r w:rsidRPr="000A33DF">
        <w:rPr>
          <w:rFonts w:ascii="Times New Roman" w:hAnsi="Times New Roman" w:cs="Times New Roman"/>
          <w:b/>
          <w:sz w:val="24"/>
          <w:szCs w:val="24"/>
          <w:u w:val="single"/>
          <w:lang w:val="en-US"/>
        </w:rPr>
        <w:t>OLENA SOBOLEVA</w:t>
      </w:r>
      <w:r w:rsidR="00385409"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i/>
          <w:sz w:val="24"/>
          <w:szCs w:val="24"/>
          <w:lang w:val="en-US"/>
        </w:rPr>
        <w:t>olena.soboleva1@gmail.com</w:t>
      </w:r>
      <w:r w:rsidR="00385409" w:rsidRPr="000A33DF">
        <w:rPr>
          <w:rFonts w:ascii="Times New Roman" w:hAnsi="Times New Roman" w:cs="Times New Roman"/>
          <w:b/>
          <w:sz w:val="24"/>
          <w:szCs w:val="24"/>
          <w:lang w:val="en-US"/>
        </w:rPr>
        <w:t>)</w:t>
      </w:r>
      <w:r w:rsidRPr="000A33DF">
        <w:rPr>
          <w:rFonts w:ascii="Times New Roman" w:hAnsi="Times New Roman" w:cs="Times New Roman"/>
          <w:sz w:val="24"/>
          <w:szCs w:val="24"/>
          <w:lang w:val="en-US"/>
        </w:rPr>
        <w:t xml:space="preserve"> </w:t>
      </w:r>
      <w:r w:rsidR="008C4EF2" w:rsidRPr="000A33DF">
        <w:rPr>
          <w:rFonts w:ascii="Times New Roman" w:hAnsi="Times New Roman" w:cs="Times New Roman"/>
          <w:sz w:val="24"/>
          <w:szCs w:val="24"/>
          <w:lang w:val="en-US"/>
        </w:rPr>
        <w:t xml:space="preserve">received her </w:t>
      </w:r>
      <w:r w:rsidRPr="000A33DF">
        <w:rPr>
          <w:rFonts w:ascii="Times New Roman" w:hAnsi="Times New Roman" w:cs="Times New Roman"/>
          <w:sz w:val="24"/>
          <w:szCs w:val="24"/>
          <w:lang w:val="en-US"/>
        </w:rPr>
        <w:t>Ph.D. fr</w:t>
      </w:r>
      <w:r w:rsidR="008C4EF2" w:rsidRPr="000A33DF">
        <w:rPr>
          <w:rFonts w:ascii="Times New Roman" w:hAnsi="Times New Roman" w:cs="Times New Roman"/>
          <w:sz w:val="24"/>
          <w:szCs w:val="24"/>
          <w:lang w:val="en-US"/>
        </w:rPr>
        <w:t xml:space="preserve">om </w:t>
      </w:r>
      <w:proofErr w:type="spellStart"/>
      <w:r w:rsidR="008C4EF2" w:rsidRPr="000A33DF">
        <w:rPr>
          <w:rFonts w:ascii="Times New Roman" w:hAnsi="Times New Roman" w:cs="Times New Roman"/>
          <w:sz w:val="24"/>
          <w:szCs w:val="24"/>
          <w:lang w:val="en-US"/>
        </w:rPr>
        <w:t>Taras</w:t>
      </w:r>
      <w:proofErr w:type="spellEnd"/>
      <w:r w:rsidR="008C4EF2" w:rsidRPr="000A33DF">
        <w:rPr>
          <w:rFonts w:ascii="Times New Roman" w:hAnsi="Times New Roman" w:cs="Times New Roman"/>
          <w:sz w:val="24"/>
          <w:szCs w:val="24"/>
          <w:lang w:val="en-US"/>
        </w:rPr>
        <w:t xml:space="preserve"> Shevchenko University.  Since 2015, she is a </w:t>
      </w:r>
      <w:r w:rsidRPr="000A33DF">
        <w:rPr>
          <w:rFonts w:ascii="Times New Roman" w:hAnsi="Times New Roman" w:cs="Times New Roman"/>
          <w:sz w:val="24"/>
          <w:szCs w:val="24"/>
          <w:lang w:val="en-US"/>
        </w:rPr>
        <w:t xml:space="preserve">senior researcher at </w:t>
      </w:r>
      <w:r w:rsidRPr="000A33DF">
        <w:rPr>
          <w:rFonts w:ascii="Times New Roman" w:eastAsia="Times New Roman" w:hAnsi="Times New Roman" w:cs="Times New Roman"/>
          <w:sz w:val="24"/>
          <w:szCs w:val="24"/>
          <w:lang w:val="uk-UA" w:eastAsia="ru-RU"/>
        </w:rPr>
        <w:t>National Research Institute of Ukrainian Studies</w:t>
      </w:r>
      <w:r w:rsidRPr="000A33DF">
        <w:rPr>
          <w:rFonts w:ascii="Times New Roman" w:eastAsia="Times New Roman" w:hAnsi="Times New Roman" w:cs="Times New Roman"/>
          <w:sz w:val="24"/>
          <w:szCs w:val="24"/>
          <w:lang w:val="en-US" w:eastAsia="ru-RU"/>
        </w:rPr>
        <w:t>. Working in the field of ethnography and mainly about Crimean Tatars.</w:t>
      </w:r>
    </w:p>
    <w:p w14:paraId="62DD5260" w14:textId="77777777" w:rsidR="00BE7A8A" w:rsidRDefault="00BE7A8A" w:rsidP="006931C0">
      <w:pPr>
        <w:spacing w:after="0" w:line="240" w:lineRule="auto"/>
        <w:rPr>
          <w:rFonts w:ascii="Times New Roman" w:hAnsi="Times New Roman" w:cs="Times New Roman"/>
          <w:b/>
          <w:sz w:val="24"/>
          <w:szCs w:val="24"/>
          <w:lang w:val="en-GB"/>
        </w:rPr>
      </w:pPr>
    </w:p>
    <w:p w14:paraId="54E91F2C" w14:textId="2F997EFC" w:rsidR="009A5491" w:rsidRPr="000A33DF" w:rsidRDefault="00CD6D34" w:rsidP="006931C0">
      <w:pPr>
        <w:spacing w:after="0" w:line="240" w:lineRule="auto"/>
        <w:rPr>
          <w:rFonts w:ascii="Times New Roman" w:hAnsi="Times New Roman" w:cs="Times New Roman"/>
          <w:b/>
          <w:sz w:val="24"/>
          <w:szCs w:val="24"/>
          <w:lang w:val="en-GB"/>
        </w:rPr>
      </w:pPr>
      <w:r w:rsidRPr="000A33DF">
        <w:rPr>
          <w:rFonts w:ascii="Times New Roman" w:hAnsi="Times New Roman" w:cs="Times New Roman"/>
          <w:b/>
          <w:sz w:val="24"/>
          <w:szCs w:val="24"/>
          <w:lang w:val="en-GB"/>
        </w:rPr>
        <w:t xml:space="preserve">Abstract:  </w:t>
      </w:r>
      <w:r w:rsidR="009A5491" w:rsidRPr="000A33DF">
        <w:rPr>
          <w:rFonts w:ascii="Times New Roman" w:hAnsi="Times New Roman" w:cs="Times New Roman"/>
          <w:b/>
          <w:sz w:val="24"/>
          <w:szCs w:val="24"/>
          <w:lang w:val="en-GB"/>
        </w:rPr>
        <w:t>Crimean Tatar religiosity: between privacy and politics</w:t>
      </w:r>
    </w:p>
    <w:p w14:paraId="5FAE2A87" w14:textId="77777777" w:rsidR="00BE7A8A" w:rsidRDefault="00BE7A8A" w:rsidP="006931C0">
      <w:pPr>
        <w:spacing w:after="0" w:line="240" w:lineRule="auto"/>
        <w:rPr>
          <w:rFonts w:ascii="Times New Roman" w:hAnsi="Times New Roman" w:cs="Times New Roman"/>
          <w:sz w:val="24"/>
          <w:szCs w:val="24"/>
          <w:lang w:val="en-GB"/>
        </w:rPr>
      </w:pPr>
    </w:p>
    <w:p w14:paraId="0E5DCE87" w14:textId="77777777" w:rsidR="009A5491" w:rsidRPr="000A33DF" w:rsidRDefault="009A5491" w:rsidP="006931C0">
      <w:pPr>
        <w:spacing w:after="0" w:line="240" w:lineRule="auto"/>
        <w:rPr>
          <w:rFonts w:ascii="Times New Roman" w:hAnsi="Times New Roman" w:cs="Times New Roman"/>
          <w:sz w:val="24"/>
          <w:szCs w:val="24"/>
          <w:lang w:val="en-GB"/>
        </w:rPr>
      </w:pPr>
      <w:r w:rsidRPr="000A33DF">
        <w:rPr>
          <w:rFonts w:ascii="Times New Roman" w:hAnsi="Times New Roman" w:cs="Times New Roman"/>
          <w:sz w:val="24"/>
          <w:szCs w:val="24"/>
          <w:lang w:val="en-GB"/>
        </w:rPr>
        <w:t>Crimean Tatar collective prayers are called “</w:t>
      </w:r>
      <w:proofErr w:type="spellStart"/>
      <w:r w:rsidRPr="000A33DF">
        <w:rPr>
          <w:rFonts w:ascii="Times New Roman" w:hAnsi="Times New Roman" w:cs="Times New Roman"/>
          <w:sz w:val="24"/>
          <w:szCs w:val="24"/>
          <w:lang w:val="en-GB"/>
        </w:rPr>
        <w:t>dua</w:t>
      </w:r>
      <w:proofErr w:type="spellEnd"/>
      <w:r w:rsidRPr="000A33DF">
        <w:rPr>
          <w:rFonts w:ascii="Times New Roman" w:hAnsi="Times New Roman" w:cs="Times New Roman"/>
          <w:sz w:val="24"/>
          <w:szCs w:val="24"/>
          <w:lang w:val="en-GB"/>
        </w:rPr>
        <w:t>.” They are a form of religious practice that has a definite</w:t>
      </w:r>
      <w:r w:rsidR="008C4EF2" w:rsidRPr="000A33DF">
        <w:rPr>
          <w:rFonts w:ascii="Times New Roman" w:hAnsi="Times New Roman" w:cs="Times New Roman"/>
          <w:sz w:val="24"/>
          <w:szCs w:val="24"/>
          <w:lang w:val="en-GB"/>
        </w:rPr>
        <w:t xml:space="preserve"> structure, combining</w:t>
      </w:r>
      <w:r w:rsidRPr="000A33DF">
        <w:rPr>
          <w:rFonts w:ascii="Times New Roman" w:hAnsi="Times New Roman" w:cs="Times New Roman"/>
          <w:sz w:val="24"/>
          <w:szCs w:val="24"/>
          <w:lang w:val="en-GB"/>
        </w:rPr>
        <w:t xml:space="preserve"> religious and folk texts</w:t>
      </w:r>
      <w:r w:rsidR="008C4EF2" w:rsidRPr="000A33DF">
        <w:rPr>
          <w:rFonts w:ascii="Times New Roman" w:hAnsi="Times New Roman" w:cs="Times New Roman"/>
          <w:sz w:val="24"/>
          <w:szCs w:val="24"/>
          <w:lang w:val="en-GB"/>
        </w:rPr>
        <w:t>, and accompanying</w:t>
      </w:r>
      <w:r w:rsidRPr="000A33DF">
        <w:rPr>
          <w:rFonts w:ascii="Times New Roman" w:hAnsi="Times New Roman" w:cs="Times New Roman"/>
          <w:sz w:val="24"/>
          <w:szCs w:val="24"/>
          <w:lang w:val="en-GB"/>
        </w:rPr>
        <w:t xml:space="preserve"> the most important </w:t>
      </w:r>
      <w:r w:rsidRPr="000A33DF">
        <w:rPr>
          <w:rFonts w:ascii="Times New Roman" w:hAnsi="Times New Roman" w:cs="Times New Roman"/>
          <w:sz w:val="24"/>
          <w:szCs w:val="24"/>
          <w:lang w:val="en-GB"/>
        </w:rPr>
        <w:lastRenderedPageBreak/>
        <w:t>family and communal events.  During the Soviet period of secularization, these types of practices became the dominant form of religious self-determination. In recent years, collective prayers have obtained political meanings in the processes of transferring symbolic capital and power.</w:t>
      </w:r>
    </w:p>
    <w:p w14:paraId="3FC8C7F7" w14:textId="77777777" w:rsidR="009A5491" w:rsidRPr="000A33DF" w:rsidRDefault="009A5491" w:rsidP="006931C0">
      <w:pPr>
        <w:spacing w:after="0" w:line="240" w:lineRule="auto"/>
        <w:rPr>
          <w:rFonts w:ascii="Times New Roman" w:eastAsia="Times New Roman" w:hAnsi="Times New Roman" w:cs="Times New Roman"/>
          <w:sz w:val="24"/>
          <w:szCs w:val="24"/>
          <w:lang w:val="en-US" w:eastAsia="ru-RU"/>
        </w:rPr>
      </w:pPr>
    </w:p>
    <w:p w14:paraId="14AC2E0B" w14:textId="0B022966" w:rsidR="00456296" w:rsidRPr="000A33DF" w:rsidRDefault="00456296"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b/>
          <w:sz w:val="24"/>
          <w:szCs w:val="24"/>
          <w:u w:val="single"/>
          <w:lang w:val="en-US"/>
        </w:rPr>
        <w:t>CATHERINE WANNER</w:t>
      </w:r>
      <w:r w:rsidR="00385409"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i/>
          <w:sz w:val="24"/>
          <w:szCs w:val="24"/>
          <w:lang w:val="en-US"/>
        </w:rPr>
        <w:t>cew10@psu.edu</w:t>
      </w:r>
      <w:r w:rsidR="00385409" w:rsidRPr="000A33DF">
        <w:rPr>
          <w:rFonts w:ascii="Times New Roman" w:hAnsi="Times New Roman" w:cs="Times New Roman"/>
          <w:b/>
          <w:sz w:val="24"/>
          <w:szCs w:val="24"/>
          <w:lang w:val="en-US"/>
        </w:rPr>
        <w:t>)</w:t>
      </w:r>
      <w:r w:rsidRPr="000A33DF">
        <w:rPr>
          <w:rFonts w:ascii="Times New Roman" w:hAnsi="Times New Roman" w:cs="Times New Roman"/>
          <w:sz w:val="24"/>
          <w:szCs w:val="24"/>
          <w:lang w:val="en-US"/>
        </w:rPr>
        <w:t xml:space="preserve"> is a Professor of History and Cultural Anthropology at The Pennsylvania State University. She received her doctorate in cultural anthropology from Columbia University. She is the author of </w:t>
      </w:r>
      <w:r w:rsidRPr="000A33DF">
        <w:rPr>
          <w:rFonts w:ascii="Times New Roman" w:hAnsi="Times New Roman" w:cs="Times New Roman"/>
          <w:i/>
          <w:sz w:val="24"/>
          <w:szCs w:val="24"/>
          <w:lang w:val="en-US"/>
        </w:rPr>
        <w:t>Burden of Dreams:  History and Identity in Post-Soviet Ukraine</w:t>
      </w:r>
      <w:r w:rsidRPr="000A33DF">
        <w:rPr>
          <w:rFonts w:ascii="Times New Roman" w:hAnsi="Times New Roman" w:cs="Times New Roman"/>
          <w:sz w:val="24"/>
          <w:szCs w:val="24"/>
          <w:lang w:val="en-US"/>
        </w:rPr>
        <w:t xml:space="preserve"> (1998), </w:t>
      </w:r>
      <w:r w:rsidRPr="000A33DF">
        <w:rPr>
          <w:rFonts w:ascii="Times New Roman" w:hAnsi="Times New Roman" w:cs="Times New Roman"/>
          <w:i/>
          <w:sz w:val="24"/>
          <w:szCs w:val="24"/>
          <w:lang w:val="en-US"/>
        </w:rPr>
        <w:t>Communities of the Converted:  Ukrainians and Global Evangelism</w:t>
      </w:r>
      <w:r w:rsidRPr="000A33DF">
        <w:rPr>
          <w:rFonts w:ascii="Times New Roman" w:hAnsi="Times New Roman" w:cs="Times New Roman"/>
          <w:sz w:val="24"/>
          <w:szCs w:val="24"/>
          <w:lang w:val="en-US"/>
        </w:rPr>
        <w:t xml:space="preserve"> (2007), which won four best book prizes and was named a Choice Outstanding Academic Title, and co-editor of </w:t>
      </w:r>
      <w:r w:rsidRPr="000A33DF">
        <w:rPr>
          <w:rFonts w:ascii="Times New Roman" w:hAnsi="Times New Roman" w:cs="Times New Roman"/>
          <w:i/>
          <w:sz w:val="24"/>
          <w:szCs w:val="24"/>
          <w:lang w:val="en-US"/>
        </w:rPr>
        <w:t>Religion, Morality and Community in Post-Soviet Societies</w:t>
      </w:r>
      <w:r w:rsidRPr="000A33DF">
        <w:rPr>
          <w:rFonts w:ascii="Times New Roman" w:hAnsi="Times New Roman" w:cs="Times New Roman"/>
          <w:sz w:val="24"/>
          <w:szCs w:val="24"/>
          <w:lang w:val="en-US"/>
        </w:rPr>
        <w:t xml:space="preserve"> (2008), editor of </w:t>
      </w:r>
      <w:r w:rsidRPr="000A33DF">
        <w:rPr>
          <w:rFonts w:ascii="Times New Roman" w:hAnsi="Times New Roman" w:cs="Times New Roman"/>
          <w:i/>
          <w:sz w:val="24"/>
          <w:szCs w:val="24"/>
          <w:lang w:val="en-US"/>
        </w:rPr>
        <w:t>State Secularism and Lived Religion in Soviet Russia and Ukraine</w:t>
      </w:r>
      <w:r w:rsidRPr="000A33DF">
        <w:rPr>
          <w:rFonts w:ascii="Times New Roman" w:hAnsi="Times New Roman" w:cs="Times New Roman"/>
          <w:sz w:val="24"/>
          <w:szCs w:val="24"/>
          <w:lang w:val="en-US"/>
        </w:rPr>
        <w:t xml:space="preserve"> (2012) and editor of two collections of essays on resistance and renewal during the </w:t>
      </w:r>
      <w:proofErr w:type="spellStart"/>
      <w:r w:rsidRPr="000A33DF">
        <w:rPr>
          <w:rFonts w:ascii="Times New Roman" w:hAnsi="Times New Roman" w:cs="Times New Roman"/>
          <w:sz w:val="24"/>
          <w:szCs w:val="24"/>
          <w:lang w:val="en-US"/>
        </w:rPr>
        <w:t>Maidan</w:t>
      </w:r>
      <w:proofErr w:type="spellEnd"/>
      <w:r w:rsidRPr="000A33DF">
        <w:rPr>
          <w:rFonts w:ascii="Times New Roman" w:hAnsi="Times New Roman" w:cs="Times New Roman"/>
          <w:sz w:val="24"/>
          <w:szCs w:val="24"/>
          <w:lang w:val="en-US"/>
        </w:rPr>
        <w:t xml:space="preserve"> protests. She is currently writing a book on the politics of religion, faith and belonging in Ukraine while a visiting professor at the Humboldt University, Berlin</w:t>
      </w:r>
      <w:r w:rsidR="00A33F80">
        <w:rPr>
          <w:rFonts w:ascii="Times New Roman" w:hAnsi="Times New Roman" w:cs="Times New Roman"/>
          <w:sz w:val="24"/>
          <w:szCs w:val="24"/>
          <w:lang w:val="en-US"/>
        </w:rPr>
        <w:t xml:space="preserve"> in 2016-17</w:t>
      </w:r>
      <w:r w:rsidRPr="000A33DF">
        <w:rPr>
          <w:rFonts w:ascii="Times New Roman" w:hAnsi="Times New Roman" w:cs="Times New Roman"/>
          <w:sz w:val="24"/>
          <w:szCs w:val="24"/>
          <w:lang w:val="en-US"/>
        </w:rPr>
        <w:t xml:space="preserve">. </w:t>
      </w:r>
    </w:p>
    <w:p w14:paraId="37A26E56" w14:textId="77777777" w:rsidR="00BE7A8A" w:rsidRDefault="00BE7A8A" w:rsidP="006931C0">
      <w:pPr>
        <w:spacing w:after="0" w:line="240" w:lineRule="auto"/>
        <w:rPr>
          <w:rFonts w:ascii="Times New Roman" w:hAnsi="Times New Roman" w:cs="Times New Roman"/>
          <w:b/>
          <w:sz w:val="24"/>
          <w:szCs w:val="24"/>
          <w:lang w:val="en-US"/>
        </w:rPr>
      </w:pPr>
    </w:p>
    <w:p w14:paraId="55AE3D49" w14:textId="24781929" w:rsidR="006635B6" w:rsidRPr="006635B6" w:rsidRDefault="000F5711" w:rsidP="006931C0">
      <w:pPr>
        <w:spacing w:after="0" w:line="240" w:lineRule="auto"/>
        <w:rPr>
          <w:rFonts w:ascii="Times New Roman" w:hAnsi="Times New Roman" w:cs="Times New Roman"/>
          <w:b/>
          <w:sz w:val="24"/>
          <w:szCs w:val="24"/>
          <w:lang w:val="en-US"/>
        </w:rPr>
      </w:pPr>
      <w:r w:rsidRPr="006635B6">
        <w:rPr>
          <w:rFonts w:ascii="Times New Roman" w:hAnsi="Times New Roman" w:cs="Times New Roman"/>
          <w:b/>
          <w:sz w:val="24"/>
          <w:szCs w:val="24"/>
          <w:lang w:val="en-US"/>
        </w:rPr>
        <w:t xml:space="preserve">Abstract:  </w:t>
      </w:r>
      <w:r w:rsidR="00A90E00">
        <w:rPr>
          <w:rFonts w:ascii="Times New Roman" w:hAnsi="Times New Roman" w:cs="Times New Roman"/>
          <w:b/>
          <w:sz w:val="24"/>
          <w:szCs w:val="24"/>
          <w:lang w:val="en-US"/>
        </w:rPr>
        <w:t>Dignity and the Elusiveness of the Common Good</w:t>
      </w:r>
    </w:p>
    <w:p w14:paraId="6D6FA54B" w14:textId="77777777" w:rsidR="00BE7A8A" w:rsidRPr="000701E7" w:rsidRDefault="00BE7A8A" w:rsidP="006931C0">
      <w:pPr>
        <w:spacing w:after="0" w:line="240" w:lineRule="auto"/>
        <w:rPr>
          <w:rFonts w:ascii="Times New Roman" w:hAnsi="Times New Roman" w:cs="Times New Roman"/>
          <w:sz w:val="24"/>
          <w:szCs w:val="24"/>
          <w:lang w:val="en-US"/>
        </w:rPr>
      </w:pPr>
    </w:p>
    <w:p w14:paraId="2986C50A" w14:textId="56E9FF1B" w:rsidR="000A15AB" w:rsidRPr="000701E7" w:rsidRDefault="4F81E377" w:rsidP="4F81E377">
      <w:pPr>
        <w:spacing w:after="0" w:line="240" w:lineRule="auto"/>
        <w:rPr>
          <w:rFonts w:ascii="Times New Roman" w:eastAsia="Times New Roman" w:hAnsi="Times New Roman" w:cs="Times New Roman"/>
          <w:sz w:val="24"/>
          <w:szCs w:val="24"/>
          <w:lang w:val="en-US"/>
        </w:rPr>
      </w:pPr>
      <w:r w:rsidRPr="4F81E377">
        <w:rPr>
          <w:rFonts w:ascii="Times New Roman" w:eastAsia="Times New Roman" w:hAnsi="Times New Roman" w:cs="Times New Roman"/>
          <w:sz w:val="24"/>
          <w:szCs w:val="24"/>
          <w:lang w:val="en-US"/>
        </w:rPr>
        <w:t xml:space="preserve">There have been three pivotal moments of uprising in Ukraine since independence, the Ukraine without Kuchma movement, the Orange Revolution and the Maidan protests.  The Maidan was the only one that evolved into an uprising </w:t>
      </w:r>
      <w:r w:rsidRPr="4F81E377">
        <w:rPr>
          <w:rFonts w:ascii="Times New Roman" w:eastAsia="Times New Roman" w:hAnsi="Times New Roman" w:cs="Times New Roman"/>
          <w:i/>
          <w:iCs/>
          <w:sz w:val="24"/>
          <w:szCs w:val="24"/>
          <w:lang w:val="en-US"/>
        </w:rPr>
        <w:t>for</w:t>
      </w:r>
      <w:r w:rsidRPr="4F81E377">
        <w:rPr>
          <w:rFonts w:ascii="Times New Roman" w:eastAsia="Times New Roman" w:hAnsi="Times New Roman" w:cs="Times New Roman"/>
          <w:sz w:val="24"/>
          <w:szCs w:val="24"/>
          <w:lang w:val="en-US"/>
        </w:rPr>
        <w:t xml:space="preserve"> something, and not just </w:t>
      </w:r>
      <w:r w:rsidRPr="4F81E377">
        <w:rPr>
          <w:rFonts w:ascii="Times New Roman" w:eastAsia="Times New Roman" w:hAnsi="Times New Roman" w:cs="Times New Roman"/>
          <w:i/>
          <w:iCs/>
          <w:sz w:val="24"/>
          <w:szCs w:val="24"/>
          <w:lang w:val="en-US"/>
        </w:rPr>
        <w:t>against</w:t>
      </w:r>
      <w:r w:rsidRPr="4F81E377">
        <w:rPr>
          <w:rFonts w:ascii="Times New Roman" w:eastAsia="Times New Roman" w:hAnsi="Times New Roman" w:cs="Times New Roman"/>
          <w:sz w:val="24"/>
          <w:szCs w:val="24"/>
          <w:lang w:val="en-US"/>
        </w:rPr>
        <w:t xml:space="preserve"> something.  The involvement of clergy and religious institutions during the Maidan represents an effort to harness the authority of established religious traditions to achieve dignity. The pursuit of the common good, I will argue, is a key reason why these three transformational months of 2013-14 are referred to as the Revolution of Dignity. I consider how popular efforts to perpetuate the relevance of the Maidan have to contend with the protesters' bitter disappointment over their government’s inability to deliver meaningful reform, the ongoing extreme contexts in the war zone where religion retains the political power it achieved on the Maidan, and what this can tell us about efforts to pursue the common good. </w:t>
      </w:r>
    </w:p>
    <w:p w14:paraId="523EEF17" w14:textId="77777777" w:rsidR="000F5711" w:rsidRPr="000701E7" w:rsidRDefault="000F5711" w:rsidP="006931C0">
      <w:pPr>
        <w:spacing w:after="0" w:line="240" w:lineRule="auto"/>
        <w:rPr>
          <w:lang w:val="en-US"/>
        </w:rPr>
      </w:pPr>
    </w:p>
    <w:p w14:paraId="2C6F1146" w14:textId="77777777" w:rsidR="00456296" w:rsidRPr="000A33DF" w:rsidRDefault="00456296" w:rsidP="006931C0">
      <w:pPr>
        <w:spacing w:after="0" w:line="240" w:lineRule="auto"/>
        <w:rPr>
          <w:rFonts w:ascii="Times New Roman" w:hAnsi="Times New Roman" w:cs="Times New Roman"/>
          <w:sz w:val="24"/>
          <w:szCs w:val="24"/>
          <w:lang w:val="en-US"/>
        </w:rPr>
      </w:pPr>
      <w:proofErr w:type="gramStart"/>
      <w:r w:rsidRPr="000A33DF">
        <w:rPr>
          <w:rFonts w:ascii="Times New Roman" w:hAnsi="Times New Roman" w:cs="Times New Roman"/>
          <w:b/>
          <w:sz w:val="24"/>
          <w:szCs w:val="24"/>
          <w:u w:val="single"/>
          <w:lang w:val="en-US"/>
        </w:rPr>
        <w:t>OLEG YAROSH</w:t>
      </w:r>
      <w:r w:rsidR="00385409" w:rsidRPr="000A33DF">
        <w:rPr>
          <w:rFonts w:ascii="Times New Roman" w:hAnsi="Times New Roman" w:cs="Times New Roman"/>
          <w:b/>
          <w:sz w:val="24"/>
          <w:szCs w:val="24"/>
          <w:lang w:val="en-US"/>
        </w:rPr>
        <w:t xml:space="preserve"> (</w:t>
      </w:r>
      <w:r w:rsidR="00385409" w:rsidRPr="000A33DF">
        <w:rPr>
          <w:rFonts w:ascii="Times New Roman" w:hAnsi="Times New Roman" w:cs="Times New Roman"/>
          <w:b/>
          <w:i/>
          <w:sz w:val="24"/>
          <w:szCs w:val="24"/>
          <w:lang w:val="en-US"/>
        </w:rPr>
        <w:t>o.yarosh@gmail.com</w:t>
      </w:r>
      <w:r w:rsidR="00385409" w:rsidRPr="000A33DF">
        <w:rPr>
          <w:rFonts w:ascii="Times New Roman" w:hAnsi="Times New Roman" w:cs="Times New Roman"/>
          <w:b/>
          <w:sz w:val="24"/>
          <w:szCs w:val="24"/>
          <w:lang w:val="en-US"/>
        </w:rPr>
        <w:t>)</w:t>
      </w:r>
      <w:r w:rsidRPr="000A33DF">
        <w:rPr>
          <w:rFonts w:ascii="Times New Roman" w:hAnsi="Times New Roman" w:cs="Times New Roman"/>
          <w:sz w:val="24"/>
          <w:szCs w:val="24"/>
          <w:lang w:val="en-US"/>
        </w:rPr>
        <w:t xml:space="preserve"> PhD, Associate Professor, Head of the History of Oriental Philosophy Department, Institute of Philosophy </w:t>
      </w:r>
      <w:proofErr w:type="spellStart"/>
      <w:r w:rsidRPr="000A33DF">
        <w:rPr>
          <w:rFonts w:ascii="Times New Roman" w:hAnsi="Times New Roman" w:cs="Times New Roman"/>
          <w:sz w:val="24"/>
          <w:szCs w:val="24"/>
          <w:lang w:val="en-US"/>
        </w:rPr>
        <w:t>n.a</w:t>
      </w:r>
      <w:proofErr w:type="spellEnd"/>
      <w:r w:rsidRPr="000A33DF">
        <w:rPr>
          <w:rFonts w:ascii="Times New Roman" w:hAnsi="Times New Roman" w:cs="Times New Roman"/>
          <w:sz w:val="24"/>
          <w:szCs w:val="24"/>
          <w:lang w:val="en-US"/>
        </w:rPr>
        <w:t>.</w:t>
      </w:r>
      <w:proofErr w:type="gramEnd"/>
      <w:r w:rsidRPr="000A33DF">
        <w:rPr>
          <w:rFonts w:ascii="Times New Roman" w:hAnsi="Times New Roman" w:cs="Times New Roman"/>
          <w:sz w:val="24"/>
          <w:szCs w:val="24"/>
          <w:lang w:val="en-US"/>
        </w:rPr>
        <w:t xml:space="preserve"> H. </w:t>
      </w:r>
      <w:proofErr w:type="spellStart"/>
      <w:r w:rsidRPr="000A33DF">
        <w:rPr>
          <w:rFonts w:ascii="Times New Roman" w:hAnsi="Times New Roman" w:cs="Times New Roman"/>
          <w:sz w:val="24"/>
          <w:szCs w:val="24"/>
          <w:lang w:val="en-US"/>
        </w:rPr>
        <w:t>Skovoroda</w:t>
      </w:r>
      <w:proofErr w:type="spellEnd"/>
      <w:r w:rsidRPr="000A33DF">
        <w:rPr>
          <w:rFonts w:ascii="Times New Roman" w:hAnsi="Times New Roman" w:cs="Times New Roman"/>
          <w:sz w:val="24"/>
          <w:szCs w:val="24"/>
          <w:lang w:val="en-US"/>
        </w:rPr>
        <w:t xml:space="preserve"> of the Ukrainian National Ukrainian Academy of Sciences, Kyiv, Ukraine. His educational background includes MA in History (Odessa State University, 1992), PhD in Philosophical Anthropology (Institute of Philosophy NASU 1992); postgraduate study in Oxford (1997 – 1998), Warsaw (1999 – 2003); post-doctoral research in Berlin (2008, 2014), Washington DC (Fulbright Scholar 2009) and Gothenburg (September 2016 – February 2</w:t>
      </w:r>
      <w:r w:rsidR="008C4EF2" w:rsidRPr="000A33DF">
        <w:rPr>
          <w:rFonts w:ascii="Times New Roman" w:hAnsi="Times New Roman" w:cs="Times New Roman"/>
          <w:sz w:val="24"/>
          <w:szCs w:val="24"/>
          <w:lang w:val="en-US"/>
        </w:rPr>
        <w:t>017). His major research</w:t>
      </w:r>
      <w:r w:rsidRPr="000A33DF">
        <w:rPr>
          <w:rFonts w:ascii="Times New Roman" w:hAnsi="Times New Roman" w:cs="Times New Roman"/>
          <w:sz w:val="24"/>
          <w:szCs w:val="24"/>
          <w:lang w:val="en-US"/>
        </w:rPr>
        <w:t xml:space="preserve"> is </w:t>
      </w:r>
      <w:r w:rsidR="008C4EF2" w:rsidRPr="000A33DF">
        <w:rPr>
          <w:rFonts w:ascii="Times New Roman" w:hAnsi="Times New Roman" w:cs="Times New Roman"/>
          <w:sz w:val="24"/>
          <w:szCs w:val="24"/>
          <w:lang w:val="en-US"/>
        </w:rPr>
        <w:t xml:space="preserve">on </w:t>
      </w:r>
      <w:r w:rsidRPr="000A33DF">
        <w:rPr>
          <w:rFonts w:ascii="Times New Roman" w:hAnsi="Times New Roman" w:cs="Times New Roman"/>
          <w:sz w:val="24"/>
          <w:szCs w:val="24"/>
          <w:lang w:val="en-US"/>
        </w:rPr>
        <w:t>Islam and Muslims in Europe</w:t>
      </w:r>
      <w:r w:rsidR="008C4EF2" w:rsidRPr="000A33DF">
        <w:rPr>
          <w:rFonts w:ascii="Times New Roman" w:hAnsi="Times New Roman" w:cs="Times New Roman"/>
          <w:sz w:val="24"/>
          <w:szCs w:val="24"/>
          <w:lang w:val="en-US"/>
        </w:rPr>
        <w:t>,</w:t>
      </w:r>
      <w:r w:rsidRPr="000A33DF">
        <w:rPr>
          <w:rFonts w:ascii="Times New Roman" w:hAnsi="Times New Roman" w:cs="Times New Roman"/>
          <w:sz w:val="24"/>
          <w:szCs w:val="24"/>
          <w:lang w:val="en-US"/>
        </w:rPr>
        <w:t xml:space="preserve"> with </w:t>
      </w:r>
      <w:r w:rsidR="008C4EF2" w:rsidRPr="000A33DF">
        <w:rPr>
          <w:rFonts w:ascii="Times New Roman" w:hAnsi="Times New Roman" w:cs="Times New Roman"/>
          <w:sz w:val="24"/>
          <w:szCs w:val="24"/>
          <w:lang w:val="en-US"/>
        </w:rPr>
        <w:t xml:space="preserve">a </w:t>
      </w:r>
      <w:r w:rsidRPr="000A33DF">
        <w:rPr>
          <w:rFonts w:ascii="Times New Roman" w:hAnsi="Times New Roman" w:cs="Times New Roman"/>
          <w:sz w:val="24"/>
          <w:szCs w:val="24"/>
          <w:lang w:val="en-US"/>
        </w:rPr>
        <w:t>special focus on Western Sufism.</w:t>
      </w:r>
    </w:p>
    <w:p w14:paraId="6F251618" w14:textId="77777777" w:rsidR="00BE7A8A" w:rsidRDefault="00BE7A8A" w:rsidP="006931C0">
      <w:pPr>
        <w:spacing w:after="0" w:line="240" w:lineRule="auto"/>
        <w:rPr>
          <w:rFonts w:ascii="Times New Roman" w:hAnsi="Times New Roman" w:cs="Times New Roman"/>
          <w:b/>
          <w:sz w:val="24"/>
          <w:szCs w:val="24"/>
          <w:lang w:val="en-GB"/>
        </w:rPr>
      </w:pPr>
    </w:p>
    <w:p w14:paraId="3BF66387" w14:textId="2EA95FDE" w:rsidR="008C4EF2" w:rsidRPr="000A33DF" w:rsidRDefault="00CD6D34" w:rsidP="006931C0">
      <w:pPr>
        <w:spacing w:after="0" w:line="240" w:lineRule="auto"/>
        <w:rPr>
          <w:rFonts w:ascii="Times New Roman" w:hAnsi="Times New Roman" w:cs="Times New Roman"/>
          <w:b/>
          <w:sz w:val="24"/>
          <w:szCs w:val="24"/>
          <w:lang w:val="en-GB"/>
        </w:rPr>
      </w:pPr>
      <w:r w:rsidRPr="000A33DF">
        <w:rPr>
          <w:rFonts w:ascii="Times New Roman" w:hAnsi="Times New Roman" w:cs="Times New Roman"/>
          <w:b/>
          <w:sz w:val="24"/>
          <w:szCs w:val="24"/>
          <w:lang w:val="en-GB"/>
        </w:rPr>
        <w:t xml:space="preserve">Abstract:  </w:t>
      </w:r>
      <w:proofErr w:type="spellStart"/>
      <w:r w:rsidR="008C4EF2" w:rsidRPr="000A33DF">
        <w:rPr>
          <w:rFonts w:ascii="Times New Roman" w:hAnsi="Times New Roman" w:cs="Times New Roman"/>
          <w:b/>
          <w:sz w:val="24"/>
          <w:szCs w:val="24"/>
          <w:lang w:val="en-GB"/>
        </w:rPr>
        <w:t>Salafi</w:t>
      </w:r>
      <w:proofErr w:type="spellEnd"/>
      <w:r w:rsidR="008C4EF2" w:rsidRPr="000A33DF">
        <w:rPr>
          <w:rFonts w:ascii="Times New Roman" w:hAnsi="Times New Roman" w:cs="Times New Roman"/>
          <w:b/>
          <w:sz w:val="24"/>
          <w:szCs w:val="24"/>
          <w:lang w:val="en-GB"/>
        </w:rPr>
        <w:t xml:space="preserve"> communities in Ukraine: local contexts and transnational connections</w:t>
      </w:r>
    </w:p>
    <w:p w14:paraId="7CCD8DA0" w14:textId="77777777" w:rsidR="00BE7A8A" w:rsidRDefault="00BE7A8A" w:rsidP="006931C0">
      <w:pPr>
        <w:spacing w:after="0" w:line="240" w:lineRule="auto"/>
        <w:rPr>
          <w:rFonts w:ascii="Times New Roman" w:hAnsi="Times New Roman" w:cs="Times New Roman"/>
          <w:sz w:val="24"/>
          <w:szCs w:val="24"/>
          <w:lang w:val="en-US"/>
        </w:rPr>
      </w:pPr>
    </w:p>
    <w:p w14:paraId="7654F540" w14:textId="0650E3E3" w:rsidR="008C4EF2" w:rsidRPr="000A33DF" w:rsidRDefault="008C4EF2" w:rsidP="006931C0">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This paper focuses on the development of </w:t>
      </w:r>
      <w:proofErr w:type="spellStart"/>
      <w:r w:rsidRPr="000A33DF">
        <w:rPr>
          <w:rFonts w:ascii="Times New Roman" w:hAnsi="Times New Roman" w:cs="Times New Roman"/>
          <w:sz w:val="24"/>
          <w:szCs w:val="24"/>
          <w:lang w:val="en-US"/>
        </w:rPr>
        <w:t>Salafi</w:t>
      </w:r>
      <w:proofErr w:type="spellEnd"/>
      <w:r w:rsidRPr="000A33DF">
        <w:rPr>
          <w:rFonts w:ascii="Times New Roman" w:hAnsi="Times New Roman" w:cs="Times New Roman"/>
          <w:sz w:val="24"/>
          <w:szCs w:val="24"/>
          <w:lang w:val="en-US"/>
        </w:rPr>
        <w:t xml:space="preserve"> communities in Ukraine in recent decades and particularly on the current resurgence of </w:t>
      </w:r>
      <w:proofErr w:type="spellStart"/>
      <w:r w:rsidRPr="000A33DF">
        <w:rPr>
          <w:rFonts w:ascii="Times New Roman" w:hAnsi="Times New Roman" w:cs="Times New Roman"/>
          <w:sz w:val="24"/>
          <w:szCs w:val="24"/>
          <w:lang w:val="en-US"/>
        </w:rPr>
        <w:t>Salafism</w:t>
      </w:r>
      <w:proofErr w:type="spellEnd"/>
      <w:r w:rsidRPr="000A33DF">
        <w:rPr>
          <w:rFonts w:ascii="Times New Roman" w:hAnsi="Times New Roman" w:cs="Times New Roman"/>
          <w:sz w:val="24"/>
          <w:szCs w:val="24"/>
          <w:lang w:val="en-US"/>
        </w:rPr>
        <w:t xml:space="preserve"> in mainland Ukraine after the annexation of Crimea. It provides historical perspectives and analysis of the current institutionalization of </w:t>
      </w:r>
      <w:proofErr w:type="spellStart"/>
      <w:r w:rsidRPr="000A33DF">
        <w:rPr>
          <w:rFonts w:ascii="Times New Roman" w:hAnsi="Times New Roman" w:cs="Times New Roman"/>
          <w:sz w:val="24"/>
          <w:szCs w:val="24"/>
          <w:lang w:val="en-US"/>
        </w:rPr>
        <w:t>Salafi</w:t>
      </w:r>
      <w:proofErr w:type="spellEnd"/>
      <w:r w:rsidRPr="000A33DF">
        <w:rPr>
          <w:rFonts w:ascii="Times New Roman" w:hAnsi="Times New Roman" w:cs="Times New Roman"/>
          <w:sz w:val="24"/>
          <w:szCs w:val="24"/>
          <w:lang w:val="en-US"/>
        </w:rPr>
        <w:t xml:space="preserve"> communities (the formation of </w:t>
      </w:r>
      <w:r w:rsidR="005E0FE9">
        <w:rPr>
          <w:rFonts w:ascii="Times New Roman" w:hAnsi="Times New Roman" w:cs="Times New Roman"/>
          <w:sz w:val="24"/>
          <w:szCs w:val="24"/>
          <w:lang w:val="en-US"/>
        </w:rPr>
        <w:t xml:space="preserve">the </w:t>
      </w:r>
      <w:r w:rsidRPr="000A33DF">
        <w:rPr>
          <w:rFonts w:ascii="Times New Roman" w:hAnsi="Times New Roman" w:cs="Times New Roman"/>
          <w:sz w:val="24"/>
          <w:szCs w:val="24"/>
          <w:lang w:val="en-US"/>
        </w:rPr>
        <w:t xml:space="preserve">Association of Muslims of Ukraine, and the New Crimean </w:t>
      </w:r>
      <w:proofErr w:type="spellStart"/>
      <w:r w:rsidRPr="000A33DF">
        <w:rPr>
          <w:rFonts w:ascii="Times New Roman" w:hAnsi="Times New Roman" w:cs="Times New Roman"/>
          <w:sz w:val="24"/>
          <w:szCs w:val="24"/>
          <w:lang w:val="en-US"/>
        </w:rPr>
        <w:t>Muftiat</w:t>
      </w:r>
      <w:proofErr w:type="spellEnd"/>
      <w:r w:rsidRPr="000A33DF">
        <w:rPr>
          <w:rFonts w:ascii="Times New Roman" w:hAnsi="Times New Roman" w:cs="Times New Roman"/>
          <w:sz w:val="24"/>
          <w:szCs w:val="24"/>
          <w:lang w:val="en-US"/>
        </w:rPr>
        <w:t xml:space="preserve"> based in Kyiv), their activities and relations with the other Muslim communities and institutions in Ukraine, and with international Islamic networks. I will argue that, despite the presence of converts, </w:t>
      </w:r>
      <w:proofErr w:type="spellStart"/>
      <w:r w:rsidRPr="000A33DF">
        <w:rPr>
          <w:rFonts w:ascii="Times New Roman" w:hAnsi="Times New Roman" w:cs="Times New Roman"/>
          <w:sz w:val="24"/>
          <w:szCs w:val="24"/>
          <w:lang w:val="en-US"/>
        </w:rPr>
        <w:t>Salafis</w:t>
      </w:r>
      <w:proofErr w:type="spellEnd"/>
      <w:r w:rsidRPr="000A33DF">
        <w:rPr>
          <w:rFonts w:ascii="Times New Roman" w:hAnsi="Times New Roman" w:cs="Times New Roman"/>
          <w:sz w:val="24"/>
          <w:szCs w:val="24"/>
          <w:lang w:val="en-US"/>
        </w:rPr>
        <w:t xml:space="preserve"> in Ukraine are organized to a great extent along ethnic lines, unlike in Western Europe, where ethnicity and religion in such communities is more disconnected (Olivier Roy).</w:t>
      </w:r>
    </w:p>
    <w:p w14:paraId="345195D5" w14:textId="77777777" w:rsidR="008C4EF2" w:rsidRPr="000A33DF" w:rsidRDefault="008C4EF2" w:rsidP="006931C0">
      <w:pPr>
        <w:spacing w:after="0" w:line="240" w:lineRule="auto"/>
        <w:rPr>
          <w:rFonts w:ascii="Times New Roman" w:hAnsi="Times New Roman" w:cs="Times New Roman"/>
          <w:sz w:val="24"/>
          <w:szCs w:val="24"/>
          <w:lang w:val="en-US"/>
        </w:rPr>
      </w:pPr>
    </w:p>
    <w:p w14:paraId="3F0CDEC5" w14:textId="77777777" w:rsidR="008B1360" w:rsidRPr="000A33DF" w:rsidRDefault="008B1360" w:rsidP="006931C0">
      <w:pPr>
        <w:spacing w:after="0" w:line="240" w:lineRule="auto"/>
        <w:rPr>
          <w:rFonts w:ascii="Times New Roman" w:hAnsi="Times New Roman" w:cs="Times New Roman"/>
          <w:sz w:val="24"/>
          <w:szCs w:val="24"/>
          <w:lang w:val="uk-UA"/>
        </w:rPr>
      </w:pPr>
    </w:p>
    <w:sectPr w:rsidR="008B1360" w:rsidRPr="000A33D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A48CA" w14:textId="77777777" w:rsidR="00E360E0" w:rsidRDefault="00E360E0" w:rsidP="00BA55BC">
      <w:pPr>
        <w:spacing w:after="0" w:line="240" w:lineRule="auto"/>
      </w:pPr>
      <w:r>
        <w:separator/>
      </w:r>
    </w:p>
  </w:endnote>
  <w:endnote w:type="continuationSeparator" w:id="0">
    <w:p w14:paraId="2BF5CE2E" w14:textId="77777777" w:rsidR="00E360E0" w:rsidRDefault="00E360E0" w:rsidP="00BA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ACC6B" w14:textId="77777777" w:rsidR="00E360E0" w:rsidRDefault="00E360E0" w:rsidP="00BA5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1180A" w14:textId="77777777" w:rsidR="00E360E0" w:rsidRDefault="00E360E0" w:rsidP="00BA55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96B1" w14:textId="74074102" w:rsidR="00E360E0" w:rsidRDefault="00E360E0" w:rsidP="00BA5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089">
      <w:rPr>
        <w:rStyle w:val="PageNumber"/>
        <w:noProof/>
      </w:rPr>
      <w:t>4</w:t>
    </w:r>
    <w:r>
      <w:rPr>
        <w:rStyle w:val="PageNumber"/>
      </w:rPr>
      <w:fldChar w:fldCharType="end"/>
    </w:r>
  </w:p>
  <w:p w14:paraId="0A9AB396" w14:textId="77777777" w:rsidR="00E360E0" w:rsidRDefault="00E360E0" w:rsidP="00BA55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0E6AA" w14:textId="77777777" w:rsidR="00E360E0" w:rsidRDefault="00E360E0" w:rsidP="00BA55BC">
      <w:pPr>
        <w:spacing w:after="0" w:line="240" w:lineRule="auto"/>
      </w:pPr>
      <w:r>
        <w:separator/>
      </w:r>
    </w:p>
  </w:footnote>
  <w:footnote w:type="continuationSeparator" w:id="0">
    <w:p w14:paraId="53C269A1" w14:textId="77777777" w:rsidR="00E360E0" w:rsidRDefault="00E360E0" w:rsidP="00BA5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19"/>
    <w:rsid w:val="000701E7"/>
    <w:rsid w:val="000935C7"/>
    <w:rsid w:val="000A15AB"/>
    <w:rsid w:val="000A33DF"/>
    <w:rsid w:val="000C0FE3"/>
    <w:rsid w:val="000F5711"/>
    <w:rsid w:val="00107054"/>
    <w:rsid w:val="00125873"/>
    <w:rsid w:val="00176089"/>
    <w:rsid w:val="001A5CB2"/>
    <w:rsid w:val="001B377B"/>
    <w:rsid w:val="00202B89"/>
    <w:rsid w:val="00252CF0"/>
    <w:rsid w:val="00274E8C"/>
    <w:rsid w:val="002F5F12"/>
    <w:rsid w:val="00315252"/>
    <w:rsid w:val="00344C44"/>
    <w:rsid w:val="0037259C"/>
    <w:rsid w:val="00385409"/>
    <w:rsid w:val="00456296"/>
    <w:rsid w:val="004F1278"/>
    <w:rsid w:val="0050326A"/>
    <w:rsid w:val="00572EF9"/>
    <w:rsid w:val="0058214C"/>
    <w:rsid w:val="005841B2"/>
    <w:rsid w:val="005D6603"/>
    <w:rsid w:val="005E0FE9"/>
    <w:rsid w:val="00654D19"/>
    <w:rsid w:val="006635B6"/>
    <w:rsid w:val="00663E6F"/>
    <w:rsid w:val="006931C0"/>
    <w:rsid w:val="007209D9"/>
    <w:rsid w:val="00766F1F"/>
    <w:rsid w:val="007D1F5E"/>
    <w:rsid w:val="008129D1"/>
    <w:rsid w:val="00817CF5"/>
    <w:rsid w:val="00875810"/>
    <w:rsid w:val="008B1360"/>
    <w:rsid w:val="008C4EF2"/>
    <w:rsid w:val="008E4ACE"/>
    <w:rsid w:val="00913BC3"/>
    <w:rsid w:val="00943542"/>
    <w:rsid w:val="00991658"/>
    <w:rsid w:val="009A5491"/>
    <w:rsid w:val="009A64CE"/>
    <w:rsid w:val="009B00DA"/>
    <w:rsid w:val="00A33F80"/>
    <w:rsid w:val="00A70DAF"/>
    <w:rsid w:val="00A90E00"/>
    <w:rsid w:val="00AA262C"/>
    <w:rsid w:val="00BA55BC"/>
    <w:rsid w:val="00BE7A8A"/>
    <w:rsid w:val="00C64FC7"/>
    <w:rsid w:val="00CD6D34"/>
    <w:rsid w:val="00D528E7"/>
    <w:rsid w:val="00D54A6D"/>
    <w:rsid w:val="00D56FF9"/>
    <w:rsid w:val="00DA1433"/>
    <w:rsid w:val="00DA6513"/>
    <w:rsid w:val="00E360E0"/>
    <w:rsid w:val="00E64B30"/>
    <w:rsid w:val="00E80501"/>
    <w:rsid w:val="00EA0369"/>
    <w:rsid w:val="00EE0789"/>
    <w:rsid w:val="00F87A40"/>
    <w:rsid w:val="00F97DCD"/>
    <w:rsid w:val="00FC41CD"/>
    <w:rsid w:val="4F81E377"/>
    <w:rsid w:val="5C247B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9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296"/>
    <w:rPr>
      <w:color w:val="0563C1" w:themeColor="hyperlink"/>
      <w:u w:val="single"/>
    </w:rPr>
  </w:style>
  <w:style w:type="paragraph" w:styleId="Footer">
    <w:name w:val="footer"/>
    <w:basedOn w:val="Normal"/>
    <w:link w:val="FooterChar"/>
    <w:uiPriority w:val="99"/>
    <w:unhideWhenUsed/>
    <w:rsid w:val="00BA55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5BC"/>
  </w:style>
  <w:style w:type="character" w:styleId="PageNumber">
    <w:name w:val="page number"/>
    <w:basedOn w:val="DefaultParagraphFont"/>
    <w:uiPriority w:val="99"/>
    <w:semiHidden/>
    <w:unhideWhenUsed/>
    <w:rsid w:val="00BA55BC"/>
  </w:style>
  <w:style w:type="character" w:styleId="FollowedHyperlink">
    <w:name w:val="FollowedHyperlink"/>
    <w:basedOn w:val="DefaultParagraphFont"/>
    <w:uiPriority w:val="99"/>
    <w:semiHidden/>
    <w:unhideWhenUsed/>
    <w:rsid w:val="00572EF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296"/>
    <w:rPr>
      <w:color w:val="0563C1" w:themeColor="hyperlink"/>
      <w:u w:val="single"/>
    </w:rPr>
  </w:style>
  <w:style w:type="paragraph" w:styleId="Footer">
    <w:name w:val="footer"/>
    <w:basedOn w:val="Normal"/>
    <w:link w:val="FooterChar"/>
    <w:uiPriority w:val="99"/>
    <w:unhideWhenUsed/>
    <w:rsid w:val="00BA55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5BC"/>
  </w:style>
  <w:style w:type="character" w:styleId="PageNumber">
    <w:name w:val="page number"/>
    <w:basedOn w:val="DefaultParagraphFont"/>
    <w:uiPriority w:val="99"/>
    <w:semiHidden/>
    <w:unhideWhenUsed/>
    <w:rsid w:val="00BA55BC"/>
  </w:style>
  <w:style w:type="character" w:styleId="FollowedHyperlink">
    <w:name w:val="FollowedHyperlink"/>
    <w:basedOn w:val="DefaultParagraphFont"/>
    <w:uiPriority w:val="99"/>
    <w:semiHidden/>
    <w:unhideWhenUsed/>
    <w:rsid w:val="00572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c.injener@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4358</Words>
  <Characters>24841</Characters>
  <Application>Microsoft Macintosh Word</Application>
  <DocSecurity>0</DocSecurity>
  <Lines>207</Lines>
  <Paragraphs>58</Paragraphs>
  <ScaleCrop>false</ScaleCrop>
  <Company/>
  <LinksUpToDate>false</LinksUpToDate>
  <CharactersWithSpaces>29141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Cathy Wanner</cp:lastModifiedBy>
  <cp:revision>3</cp:revision>
  <dcterms:created xsi:type="dcterms:W3CDTF">2017-03-30T06:57:00Z</dcterms:created>
  <dcterms:modified xsi:type="dcterms:W3CDTF">2017-04-21T08:57:00Z</dcterms:modified>
</cp:coreProperties>
</file>